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CEFBF" w14:textId="77777777" w:rsidR="00762ADA" w:rsidRPr="001343E6" w:rsidRDefault="006A6A78" w:rsidP="006D6D65">
      <w:pPr>
        <w:pStyle w:val="Overskrift1"/>
        <w:rPr>
          <w:rStyle w:val="Sterk"/>
          <w:rFonts w:ascii="Times New Roman" w:hAnsi="Times New Roman" w:cs="Times New Roman"/>
          <w:sz w:val="32"/>
          <w:szCs w:val="32"/>
        </w:rPr>
      </w:pPr>
      <w:bookmarkStart w:id="0" w:name="_GoBack"/>
      <w:bookmarkEnd w:id="0"/>
      <w:r w:rsidRPr="001343E6">
        <w:rPr>
          <w:rStyle w:val="Sterk"/>
          <w:rFonts w:ascii="Times New Roman" w:hAnsi="Times New Roman" w:cs="Times New Roman"/>
          <w:sz w:val="32"/>
          <w:szCs w:val="32"/>
        </w:rPr>
        <w:t xml:space="preserve">     </w:t>
      </w:r>
      <w:r w:rsidR="00195BC2" w:rsidRPr="001343E6">
        <w:rPr>
          <w:rStyle w:val="Sterk"/>
          <w:rFonts w:ascii="Times New Roman" w:hAnsi="Times New Roman" w:cs="Times New Roman"/>
          <w:sz w:val="32"/>
          <w:szCs w:val="32"/>
        </w:rPr>
        <w:t>REFERAT</w:t>
      </w:r>
      <w:r w:rsidR="00B82C4E" w:rsidRPr="001343E6">
        <w:rPr>
          <w:rStyle w:val="Sterk"/>
          <w:rFonts w:ascii="Times New Roman" w:hAnsi="Times New Roman" w:cs="Times New Roman"/>
          <w:sz w:val="32"/>
          <w:szCs w:val="32"/>
        </w:rPr>
        <w:t xml:space="preserve"> Mosvik Menighetsråd</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1"/>
        <w:gridCol w:w="7544"/>
      </w:tblGrid>
      <w:tr w:rsidR="006D6D65" w:rsidRPr="001343E6" w14:paraId="586B33BB" w14:textId="77777777" w:rsidTr="006D6D65">
        <w:trPr>
          <w:trHeight w:val="124"/>
        </w:trPr>
        <w:tc>
          <w:tcPr>
            <w:tcW w:w="1981" w:type="dxa"/>
          </w:tcPr>
          <w:p w14:paraId="44B654EB" w14:textId="77777777" w:rsidR="006D6D65" w:rsidRPr="00540635" w:rsidRDefault="006D6D65" w:rsidP="00195BC2">
            <w:pPr>
              <w:rPr>
                <w:rFonts w:ascii="Times New Roman" w:hAnsi="Times New Roman" w:cs="Times New Roman"/>
                <w:sz w:val="28"/>
                <w:szCs w:val="28"/>
              </w:rPr>
            </w:pPr>
            <w:r w:rsidRPr="00540635">
              <w:rPr>
                <w:rFonts w:ascii="Times New Roman" w:hAnsi="Times New Roman" w:cs="Times New Roman"/>
                <w:sz w:val="28"/>
                <w:szCs w:val="28"/>
              </w:rPr>
              <w:t>TID</w:t>
            </w:r>
          </w:p>
        </w:tc>
        <w:tc>
          <w:tcPr>
            <w:tcW w:w="7544" w:type="dxa"/>
          </w:tcPr>
          <w:p w14:paraId="21E48FBE" w14:textId="55BF04FB" w:rsidR="006D6D65" w:rsidRPr="00A218D7" w:rsidRDefault="00EB5FBC" w:rsidP="008912A5">
            <w:pPr>
              <w:rPr>
                <w:rFonts w:ascii="Times New Roman" w:hAnsi="Times New Roman" w:cs="Times New Roman"/>
                <w:sz w:val="28"/>
                <w:szCs w:val="28"/>
              </w:rPr>
            </w:pPr>
            <w:r>
              <w:rPr>
                <w:rFonts w:ascii="Times New Roman" w:hAnsi="Times New Roman" w:cs="Times New Roman"/>
                <w:sz w:val="28"/>
                <w:szCs w:val="28"/>
              </w:rPr>
              <w:t xml:space="preserve">Mandag </w:t>
            </w:r>
            <w:r w:rsidR="009D038E">
              <w:rPr>
                <w:rFonts w:ascii="Times New Roman" w:hAnsi="Times New Roman" w:cs="Times New Roman"/>
                <w:sz w:val="28"/>
                <w:szCs w:val="28"/>
              </w:rPr>
              <w:t>02.11</w:t>
            </w:r>
            <w:r>
              <w:rPr>
                <w:rFonts w:ascii="Times New Roman" w:hAnsi="Times New Roman" w:cs="Times New Roman"/>
                <w:sz w:val="28"/>
                <w:szCs w:val="28"/>
              </w:rPr>
              <w:t>.</w:t>
            </w:r>
            <w:r w:rsidR="002553BC" w:rsidRPr="00A218D7">
              <w:rPr>
                <w:rFonts w:ascii="Times New Roman" w:hAnsi="Times New Roman" w:cs="Times New Roman"/>
                <w:sz w:val="28"/>
                <w:szCs w:val="28"/>
              </w:rPr>
              <w:t>2022</w:t>
            </w:r>
            <w:r w:rsidR="00301AFD" w:rsidRPr="00A218D7">
              <w:rPr>
                <w:rFonts w:ascii="Times New Roman" w:hAnsi="Times New Roman" w:cs="Times New Roman"/>
                <w:sz w:val="28"/>
                <w:szCs w:val="28"/>
              </w:rPr>
              <w:t xml:space="preserve"> kl. 1</w:t>
            </w:r>
            <w:r>
              <w:rPr>
                <w:rFonts w:ascii="Times New Roman" w:hAnsi="Times New Roman" w:cs="Times New Roman"/>
                <w:sz w:val="28"/>
                <w:szCs w:val="28"/>
              </w:rPr>
              <w:t>9</w:t>
            </w:r>
            <w:r w:rsidR="00301AFD" w:rsidRPr="00A218D7">
              <w:rPr>
                <w:rFonts w:ascii="Times New Roman" w:hAnsi="Times New Roman" w:cs="Times New Roman"/>
                <w:sz w:val="28"/>
                <w:szCs w:val="28"/>
              </w:rPr>
              <w:t>.00</w:t>
            </w:r>
          </w:p>
        </w:tc>
      </w:tr>
      <w:tr w:rsidR="006D6D65" w:rsidRPr="001343E6" w14:paraId="31DD6FD9" w14:textId="77777777" w:rsidTr="006D6D65">
        <w:trPr>
          <w:trHeight w:val="77"/>
        </w:trPr>
        <w:tc>
          <w:tcPr>
            <w:tcW w:w="1981" w:type="dxa"/>
          </w:tcPr>
          <w:p w14:paraId="23AC6042" w14:textId="77777777" w:rsidR="006D6D65" w:rsidRPr="00540635" w:rsidRDefault="006D6D65" w:rsidP="00195BC2">
            <w:pPr>
              <w:rPr>
                <w:rFonts w:ascii="Times New Roman" w:hAnsi="Times New Roman" w:cs="Times New Roman"/>
                <w:sz w:val="28"/>
                <w:szCs w:val="28"/>
              </w:rPr>
            </w:pPr>
            <w:r w:rsidRPr="00540635">
              <w:rPr>
                <w:rFonts w:ascii="Times New Roman" w:hAnsi="Times New Roman" w:cs="Times New Roman"/>
                <w:sz w:val="28"/>
                <w:szCs w:val="28"/>
              </w:rPr>
              <w:t>STED</w:t>
            </w:r>
          </w:p>
        </w:tc>
        <w:tc>
          <w:tcPr>
            <w:tcW w:w="7544" w:type="dxa"/>
          </w:tcPr>
          <w:p w14:paraId="26F576DB" w14:textId="77777777" w:rsidR="006D6D65" w:rsidRPr="00A218D7" w:rsidRDefault="00A678AD" w:rsidP="00195BC2">
            <w:pPr>
              <w:rPr>
                <w:rFonts w:ascii="Times New Roman" w:hAnsi="Times New Roman" w:cs="Times New Roman"/>
                <w:sz w:val="28"/>
                <w:szCs w:val="28"/>
              </w:rPr>
            </w:pPr>
            <w:r w:rsidRPr="00A218D7">
              <w:rPr>
                <w:rFonts w:ascii="Times New Roman" w:hAnsi="Times New Roman" w:cs="Times New Roman"/>
                <w:sz w:val="28"/>
                <w:szCs w:val="28"/>
              </w:rPr>
              <w:t>Mosvik kirkestue</w:t>
            </w:r>
          </w:p>
        </w:tc>
      </w:tr>
      <w:tr w:rsidR="006D6D65" w:rsidRPr="001343E6" w14:paraId="13FAA426" w14:textId="77777777" w:rsidTr="006D6D65">
        <w:trPr>
          <w:trHeight w:val="105"/>
        </w:trPr>
        <w:tc>
          <w:tcPr>
            <w:tcW w:w="1981" w:type="dxa"/>
          </w:tcPr>
          <w:p w14:paraId="1718ABD4" w14:textId="77777777" w:rsidR="006D6D65" w:rsidRPr="00540635" w:rsidRDefault="006D6D65" w:rsidP="00195BC2">
            <w:pPr>
              <w:rPr>
                <w:rFonts w:ascii="Times New Roman" w:hAnsi="Times New Roman" w:cs="Times New Roman"/>
                <w:sz w:val="28"/>
                <w:szCs w:val="28"/>
              </w:rPr>
            </w:pPr>
            <w:r w:rsidRPr="00540635">
              <w:rPr>
                <w:rFonts w:ascii="Times New Roman" w:hAnsi="Times New Roman" w:cs="Times New Roman"/>
                <w:sz w:val="28"/>
                <w:szCs w:val="28"/>
              </w:rPr>
              <w:t>TILSTEDE</w:t>
            </w:r>
          </w:p>
        </w:tc>
        <w:tc>
          <w:tcPr>
            <w:tcW w:w="7544" w:type="dxa"/>
          </w:tcPr>
          <w:p w14:paraId="2884AF3F" w14:textId="15B39E4D" w:rsidR="008C70CC" w:rsidRPr="00540635" w:rsidRDefault="000F6C70" w:rsidP="008C70CC">
            <w:pPr>
              <w:spacing w:after="0"/>
              <w:rPr>
                <w:rFonts w:ascii="Times New Roman" w:hAnsi="Times New Roman" w:cs="Times New Roman"/>
                <w:sz w:val="28"/>
                <w:szCs w:val="28"/>
              </w:rPr>
            </w:pPr>
            <w:r w:rsidRPr="00540635">
              <w:rPr>
                <w:rFonts w:ascii="Times New Roman" w:hAnsi="Times New Roman" w:cs="Times New Roman"/>
                <w:sz w:val="28"/>
                <w:szCs w:val="28"/>
              </w:rPr>
              <w:t>Vivian Furunes,</w:t>
            </w:r>
            <w:r w:rsidR="0004479D" w:rsidRPr="00540635">
              <w:rPr>
                <w:rFonts w:ascii="Times New Roman" w:hAnsi="Times New Roman" w:cs="Times New Roman"/>
                <w:sz w:val="28"/>
                <w:szCs w:val="28"/>
              </w:rPr>
              <w:t xml:space="preserve"> Gunnar Viken, </w:t>
            </w:r>
            <w:r w:rsidR="00EB5FBC">
              <w:rPr>
                <w:rFonts w:ascii="Times New Roman" w:hAnsi="Times New Roman" w:cs="Times New Roman"/>
                <w:sz w:val="28"/>
                <w:szCs w:val="28"/>
              </w:rPr>
              <w:t xml:space="preserve">Ivar Jakob Aarmo, Randi Karlsen, </w:t>
            </w:r>
            <w:r w:rsidR="00301AFD" w:rsidRPr="00540635">
              <w:rPr>
                <w:rFonts w:ascii="Times New Roman" w:hAnsi="Times New Roman" w:cs="Times New Roman"/>
                <w:sz w:val="28"/>
                <w:szCs w:val="28"/>
              </w:rPr>
              <w:t>Frida Øyen</w:t>
            </w:r>
            <w:r w:rsidR="006703C0">
              <w:rPr>
                <w:rFonts w:ascii="Times New Roman" w:hAnsi="Times New Roman" w:cs="Times New Roman"/>
                <w:sz w:val="28"/>
                <w:szCs w:val="28"/>
              </w:rPr>
              <w:t>,</w:t>
            </w:r>
            <w:r w:rsidR="008912A5">
              <w:rPr>
                <w:rFonts w:ascii="Times New Roman" w:hAnsi="Times New Roman" w:cs="Times New Roman"/>
                <w:sz w:val="28"/>
                <w:szCs w:val="28"/>
              </w:rPr>
              <w:t xml:space="preserve"> </w:t>
            </w:r>
            <w:r w:rsidR="00EB5FBC" w:rsidRPr="00540635">
              <w:rPr>
                <w:rFonts w:ascii="Times New Roman" w:hAnsi="Times New Roman" w:cs="Times New Roman"/>
                <w:sz w:val="28"/>
                <w:szCs w:val="28"/>
              </w:rPr>
              <w:t>Heidi Wennes</w:t>
            </w:r>
            <w:r w:rsidR="00EB5FBC">
              <w:rPr>
                <w:rFonts w:ascii="Times New Roman" w:hAnsi="Times New Roman" w:cs="Times New Roman"/>
                <w:sz w:val="28"/>
                <w:szCs w:val="28"/>
              </w:rPr>
              <w:t xml:space="preserve"> </w:t>
            </w:r>
            <w:r w:rsidR="008912A5">
              <w:rPr>
                <w:rFonts w:ascii="Times New Roman" w:hAnsi="Times New Roman" w:cs="Times New Roman"/>
                <w:sz w:val="28"/>
                <w:szCs w:val="28"/>
              </w:rPr>
              <w:t xml:space="preserve">og </w:t>
            </w:r>
            <w:r w:rsidR="00EB5FBC">
              <w:rPr>
                <w:rFonts w:ascii="Times New Roman" w:hAnsi="Times New Roman" w:cs="Times New Roman"/>
                <w:sz w:val="28"/>
                <w:szCs w:val="28"/>
              </w:rPr>
              <w:t>Helge Brattaker</w:t>
            </w:r>
          </w:p>
          <w:p w14:paraId="0543C574" w14:textId="77777777" w:rsidR="006D6D65" w:rsidRPr="00540635" w:rsidRDefault="006D6D65" w:rsidP="008C70CC">
            <w:pPr>
              <w:spacing w:after="0"/>
              <w:rPr>
                <w:rFonts w:ascii="Times New Roman" w:hAnsi="Times New Roman" w:cs="Times New Roman"/>
                <w:sz w:val="28"/>
                <w:szCs w:val="28"/>
              </w:rPr>
            </w:pPr>
          </w:p>
        </w:tc>
      </w:tr>
      <w:tr w:rsidR="006D6D65" w:rsidRPr="001343E6" w14:paraId="5BA195FE" w14:textId="77777777" w:rsidTr="006D6D65">
        <w:trPr>
          <w:trHeight w:val="127"/>
        </w:trPr>
        <w:tc>
          <w:tcPr>
            <w:tcW w:w="1981" w:type="dxa"/>
          </w:tcPr>
          <w:p w14:paraId="1177F157" w14:textId="77777777" w:rsidR="006D6D65" w:rsidRPr="00540635" w:rsidRDefault="006D6D65" w:rsidP="00195BC2">
            <w:pPr>
              <w:rPr>
                <w:rFonts w:ascii="Times New Roman" w:hAnsi="Times New Roman" w:cs="Times New Roman"/>
                <w:sz w:val="28"/>
                <w:szCs w:val="28"/>
              </w:rPr>
            </w:pPr>
            <w:r w:rsidRPr="00540635">
              <w:rPr>
                <w:rFonts w:ascii="Times New Roman" w:hAnsi="Times New Roman" w:cs="Times New Roman"/>
                <w:sz w:val="28"/>
                <w:szCs w:val="28"/>
              </w:rPr>
              <w:t>FORFALL</w:t>
            </w:r>
          </w:p>
        </w:tc>
        <w:tc>
          <w:tcPr>
            <w:tcW w:w="7544" w:type="dxa"/>
          </w:tcPr>
          <w:p w14:paraId="41725E89" w14:textId="53423693" w:rsidR="006D6D65" w:rsidRPr="00540635" w:rsidRDefault="009D038E" w:rsidP="00195BC2">
            <w:pPr>
              <w:rPr>
                <w:rFonts w:ascii="Times New Roman" w:hAnsi="Times New Roman" w:cs="Times New Roman"/>
                <w:sz w:val="28"/>
                <w:szCs w:val="28"/>
              </w:rPr>
            </w:pPr>
            <w:r>
              <w:rPr>
                <w:rFonts w:ascii="Times New Roman" w:hAnsi="Times New Roman" w:cs="Times New Roman"/>
                <w:sz w:val="28"/>
                <w:szCs w:val="28"/>
              </w:rPr>
              <w:t>Oddmund Berget</w:t>
            </w:r>
          </w:p>
        </w:tc>
      </w:tr>
    </w:tbl>
    <w:p w14:paraId="76F99D5D" w14:textId="556F205F" w:rsidR="008912A5" w:rsidRPr="002B51C8" w:rsidRDefault="00C84204" w:rsidP="008912A5">
      <w:pPr>
        <w:rPr>
          <w:rFonts w:ascii="Tahoma" w:eastAsia="Times New Roman" w:hAnsi="Tahoma" w:cs="Tahoma"/>
        </w:rPr>
      </w:pPr>
      <w:r>
        <w:rPr>
          <w:rFonts w:ascii="Tahoma" w:eastAsia="Times New Roman" w:hAnsi="Tahoma" w:cs="Tahoma"/>
        </w:rPr>
        <w:t>﻿</w:t>
      </w:r>
    </w:p>
    <w:p w14:paraId="6116E894" w14:textId="32F8807F" w:rsidR="008912A5" w:rsidRPr="00213F00" w:rsidRDefault="008912A5" w:rsidP="008912A5">
      <w:pPr>
        <w:rPr>
          <w:rFonts w:eastAsia="Times New Roman"/>
          <w:b/>
          <w:sz w:val="28"/>
          <w:szCs w:val="28"/>
        </w:rPr>
      </w:pPr>
      <w:r w:rsidRPr="00213F00">
        <w:rPr>
          <w:rFonts w:eastAsia="Times New Roman"/>
          <w:b/>
          <w:sz w:val="28"/>
          <w:szCs w:val="28"/>
        </w:rPr>
        <w:t xml:space="preserve">Sak </w:t>
      </w:r>
      <w:r w:rsidR="00EB5FBC">
        <w:rPr>
          <w:rFonts w:eastAsia="Times New Roman"/>
          <w:b/>
          <w:sz w:val="28"/>
          <w:szCs w:val="28"/>
        </w:rPr>
        <w:t>2</w:t>
      </w:r>
      <w:r w:rsidR="002B51C8">
        <w:rPr>
          <w:rFonts w:eastAsia="Times New Roman"/>
          <w:b/>
          <w:sz w:val="28"/>
          <w:szCs w:val="28"/>
        </w:rPr>
        <w:t>3</w:t>
      </w:r>
      <w:r w:rsidRPr="00213F00">
        <w:rPr>
          <w:rFonts w:eastAsia="Times New Roman"/>
          <w:b/>
          <w:sz w:val="28"/>
          <w:szCs w:val="28"/>
        </w:rPr>
        <w:t>/22 Godkjenning av innkalling og sakliste.     </w:t>
      </w:r>
    </w:p>
    <w:p w14:paraId="15A1826C" w14:textId="5F210C2A" w:rsidR="002B51C8" w:rsidRDefault="00CA6D45" w:rsidP="008912A5">
      <w:pPr>
        <w:rPr>
          <w:rFonts w:eastAsia="Times New Roman"/>
          <w:sz w:val="28"/>
          <w:szCs w:val="28"/>
        </w:rPr>
      </w:pPr>
      <w:r>
        <w:rPr>
          <w:rFonts w:eastAsia="Times New Roman"/>
          <w:sz w:val="28"/>
          <w:szCs w:val="28"/>
        </w:rPr>
        <w:t>Godkjent uten merknader</w:t>
      </w:r>
    </w:p>
    <w:p w14:paraId="2C4641F2" w14:textId="68174714" w:rsidR="002B51C8" w:rsidRDefault="002B51C8" w:rsidP="008912A5">
      <w:pPr>
        <w:rPr>
          <w:rFonts w:eastAsia="Times New Roman"/>
          <w:b/>
          <w:bCs/>
          <w:sz w:val="28"/>
          <w:szCs w:val="28"/>
        </w:rPr>
      </w:pPr>
      <w:r w:rsidRPr="002B51C8">
        <w:rPr>
          <w:rFonts w:eastAsia="Times New Roman"/>
          <w:b/>
          <w:bCs/>
          <w:sz w:val="28"/>
          <w:szCs w:val="28"/>
        </w:rPr>
        <w:t>Sak 24/22 Referater</w:t>
      </w:r>
    </w:p>
    <w:p w14:paraId="2429E792" w14:textId="77777777" w:rsidR="00E95E4C" w:rsidRDefault="002B51C8" w:rsidP="008912A5">
      <w:pPr>
        <w:rPr>
          <w:rFonts w:eastAsia="Times New Roman"/>
          <w:sz w:val="28"/>
          <w:szCs w:val="28"/>
        </w:rPr>
      </w:pPr>
      <w:r>
        <w:rPr>
          <w:rFonts w:eastAsia="Times New Roman"/>
          <w:sz w:val="28"/>
          <w:szCs w:val="28"/>
        </w:rPr>
        <w:t xml:space="preserve">Tilsetting av ny kirkeverge: Inger Marie Kimo, starter i stillingen 15. nov. </w:t>
      </w:r>
    </w:p>
    <w:p w14:paraId="66373E76" w14:textId="11DC8DB0" w:rsidR="008912A5" w:rsidRPr="00E95E4C" w:rsidRDefault="002B51C8" w:rsidP="008912A5">
      <w:pPr>
        <w:rPr>
          <w:rFonts w:eastAsia="Times New Roman"/>
          <w:sz w:val="28"/>
          <w:szCs w:val="28"/>
        </w:rPr>
      </w:pPr>
      <w:r>
        <w:rPr>
          <w:rFonts w:eastAsia="Times New Roman"/>
          <w:sz w:val="28"/>
          <w:szCs w:val="28"/>
        </w:rPr>
        <w:t>John Halvor Berg forbereder budsjettet for 2023.</w:t>
      </w:r>
    </w:p>
    <w:p w14:paraId="70642422" w14:textId="44553419" w:rsidR="00CA6D45" w:rsidRDefault="008912A5" w:rsidP="008912A5">
      <w:pPr>
        <w:rPr>
          <w:rFonts w:eastAsia="Times New Roman"/>
          <w:b/>
          <w:sz w:val="28"/>
          <w:szCs w:val="28"/>
        </w:rPr>
      </w:pPr>
      <w:r w:rsidRPr="00213F00">
        <w:rPr>
          <w:rFonts w:eastAsia="Times New Roman"/>
          <w:b/>
          <w:sz w:val="28"/>
          <w:szCs w:val="28"/>
        </w:rPr>
        <w:t xml:space="preserve">Sak </w:t>
      </w:r>
      <w:r w:rsidR="002B51C8">
        <w:rPr>
          <w:rFonts w:eastAsia="Times New Roman"/>
          <w:b/>
          <w:sz w:val="28"/>
          <w:szCs w:val="28"/>
        </w:rPr>
        <w:t>25/2</w:t>
      </w:r>
      <w:r w:rsidRPr="00213F00">
        <w:rPr>
          <w:rFonts w:eastAsia="Times New Roman"/>
          <w:b/>
          <w:sz w:val="28"/>
          <w:szCs w:val="28"/>
        </w:rPr>
        <w:t xml:space="preserve">2 </w:t>
      </w:r>
      <w:r w:rsidR="002B51C8">
        <w:rPr>
          <w:rFonts w:eastAsia="Times New Roman"/>
          <w:b/>
          <w:sz w:val="28"/>
          <w:szCs w:val="28"/>
        </w:rPr>
        <w:t xml:space="preserve">Evaluering av basar </w:t>
      </w:r>
    </w:p>
    <w:p w14:paraId="55F7F8EC" w14:textId="23ED7E81" w:rsidR="00C075C8" w:rsidRDefault="00C075C8" w:rsidP="008912A5">
      <w:pPr>
        <w:rPr>
          <w:rFonts w:eastAsia="Times New Roman"/>
          <w:bCs/>
          <w:sz w:val="28"/>
          <w:szCs w:val="28"/>
        </w:rPr>
      </w:pPr>
      <w:r>
        <w:rPr>
          <w:rFonts w:eastAsia="Times New Roman"/>
          <w:bCs/>
          <w:sz w:val="28"/>
          <w:szCs w:val="28"/>
        </w:rPr>
        <w:t xml:space="preserve">Totalt 24 stk. til stede, mindre enn forventet. </w:t>
      </w:r>
      <w:r w:rsidR="006703C0">
        <w:rPr>
          <w:rFonts w:eastAsia="Times New Roman"/>
          <w:bCs/>
          <w:sz w:val="28"/>
          <w:szCs w:val="28"/>
        </w:rPr>
        <w:t xml:space="preserve">Tidspunkt: </w:t>
      </w:r>
      <w:r>
        <w:rPr>
          <w:rFonts w:eastAsia="Times New Roman"/>
          <w:bCs/>
          <w:sz w:val="28"/>
          <w:szCs w:val="28"/>
        </w:rPr>
        <w:t xml:space="preserve">Lørdag kl. 14.00, </w:t>
      </w:r>
      <w:r w:rsidR="00E95E4C">
        <w:rPr>
          <w:rFonts w:eastAsia="Times New Roman"/>
          <w:bCs/>
          <w:sz w:val="28"/>
          <w:szCs w:val="28"/>
        </w:rPr>
        <w:t xml:space="preserve">mye annet </w:t>
      </w:r>
      <w:r>
        <w:rPr>
          <w:rFonts w:eastAsia="Times New Roman"/>
          <w:bCs/>
          <w:sz w:val="28"/>
          <w:szCs w:val="28"/>
        </w:rPr>
        <w:t>som foregikk samtidig. Endre dag og tidspunkt?</w:t>
      </w:r>
    </w:p>
    <w:p w14:paraId="42BF36C6" w14:textId="6E1487EE" w:rsidR="00E95E4C" w:rsidRDefault="00E95E4C" w:rsidP="008912A5">
      <w:pPr>
        <w:rPr>
          <w:rFonts w:eastAsia="Times New Roman"/>
          <w:bCs/>
          <w:sz w:val="28"/>
          <w:szCs w:val="28"/>
        </w:rPr>
      </w:pPr>
      <w:r>
        <w:rPr>
          <w:rFonts w:eastAsia="Times New Roman"/>
          <w:bCs/>
          <w:sz w:val="28"/>
          <w:szCs w:val="28"/>
        </w:rPr>
        <w:t>Inntekt ca. kr. 24 000,-</w:t>
      </w:r>
    </w:p>
    <w:p w14:paraId="1DF60523" w14:textId="77777777" w:rsidR="00E95E4C" w:rsidRDefault="00C075C8" w:rsidP="008912A5">
      <w:pPr>
        <w:rPr>
          <w:rFonts w:eastAsia="Times New Roman"/>
          <w:bCs/>
          <w:sz w:val="28"/>
          <w:szCs w:val="28"/>
        </w:rPr>
      </w:pPr>
      <w:r>
        <w:rPr>
          <w:rFonts w:eastAsia="Times New Roman"/>
          <w:bCs/>
          <w:sz w:val="28"/>
          <w:szCs w:val="28"/>
        </w:rPr>
        <w:t>Brukte kort tid på forhånd</w:t>
      </w:r>
      <w:r w:rsidR="00E95E4C">
        <w:rPr>
          <w:rFonts w:eastAsia="Times New Roman"/>
          <w:bCs/>
          <w:sz w:val="28"/>
          <w:szCs w:val="28"/>
        </w:rPr>
        <w:t>s</w:t>
      </w:r>
      <w:r>
        <w:rPr>
          <w:rFonts w:eastAsia="Times New Roman"/>
          <w:bCs/>
          <w:sz w:val="28"/>
          <w:szCs w:val="28"/>
        </w:rPr>
        <w:t>salg</w:t>
      </w:r>
      <w:r w:rsidR="00E95E4C">
        <w:rPr>
          <w:rFonts w:eastAsia="Times New Roman"/>
          <w:bCs/>
          <w:sz w:val="28"/>
          <w:szCs w:val="28"/>
        </w:rPr>
        <w:t>.</w:t>
      </w:r>
      <w:r>
        <w:rPr>
          <w:rFonts w:eastAsia="Times New Roman"/>
          <w:bCs/>
          <w:sz w:val="28"/>
          <w:szCs w:val="28"/>
        </w:rPr>
        <w:t xml:space="preserve"> Bør bruke mer tid på forhåndssalg av lodd,</w:t>
      </w:r>
      <w:r w:rsidR="00E95E4C">
        <w:rPr>
          <w:rFonts w:eastAsia="Times New Roman"/>
          <w:bCs/>
          <w:sz w:val="28"/>
          <w:szCs w:val="28"/>
        </w:rPr>
        <w:t xml:space="preserve"> evt. sitte på butikkene og selge lodd. H</w:t>
      </w:r>
      <w:r>
        <w:rPr>
          <w:rFonts w:eastAsia="Times New Roman"/>
          <w:bCs/>
          <w:sz w:val="28"/>
          <w:szCs w:val="28"/>
        </w:rPr>
        <w:t xml:space="preserve">ar mange loddbøker </w:t>
      </w:r>
      <w:r w:rsidR="00E95E4C">
        <w:rPr>
          <w:rFonts w:eastAsia="Times New Roman"/>
          <w:bCs/>
          <w:sz w:val="28"/>
          <w:szCs w:val="28"/>
        </w:rPr>
        <w:t xml:space="preserve">igjen. </w:t>
      </w:r>
    </w:p>
    <w:p w14:paraId="7FC444EC" w14:textId="3206EB28" w:rsidR="00E95E4C" w:rsidRDefault="00E95E4C" w:rsidP="008912A5">
      <w:pPr>
        <w:rPr>
          <w:rFonts w:eastAsia="Times New Roman"/>
          <w:bCs/>
          <w:sz w:val="28"/>
          <w:szCs w:val="28"/>
        </w:rPr>
      </w:pPr>
      <w:r>
        <w:rPr>
          <w:rFonts w:eastAsia="Times New Roman"/>
          <w:bCs/>
          <w:sz w:val="28"/>
          <w:szCs w:val="28"/>
        </w:rPr>
        <w:t>Bra gjennomføring av arrangementet. Underholdning, sang og musikk. Tid til å prate er viktig, men sang og musikk må det være. Salg av kaker, snitter og kaffe. Kjøpte inn 3 brød, det ble en del igjen.</w:t>
      </w:r>
    </w:p>
    <w:p w14:paraId="1D7C25D4" w14:textId="239FDE29" w:rsidR="00E95E4C" w:rsidRDefault="00E95E4C" w:rsidP="008912A5">
      <w:pPr>
        <w:rPr>
          <w:rFonts w:eastAsia="Times New Roman"/>
          <w:b/>
          <w:sz w:val="28"/>
          <w:szCs w:val="28"/>
        </w:rPr>
      </w:pPr>
      <w:r w:rsidRPr="00E95E4C">
        <w:rPr>
          <w:rFonts w:eastAsia="Times New Roman"/>
          <w:b/>
          <w:sz w:val="28"/>
          <w:szCs w:val="28"/>
        </w:rPr>
        <w:t>Sak 26/22 Julekonsert ved fylkesmusikerne</w:t>
      </w:r>
      <w:r>
        <w:rPr>
          <w:rFonts w:eastAsia="Times New Roman"/>
          <w:b/>
          <w:sz w:val="28"/>
          <w:szCs w:val="28"/>
        </w:rPr>
        <w:t xml:space="preserve"> </w:t>
      </w:r>
    </w:p>
    <w:p w14:paraId="471A8304" w14:textId="14B7D644" w:rsidR="00E95E4C" w:rsidRDefault="00E95E4C" w:rsidP="008912A5">
      <w:pPr>
        <w:rPr>
          <w:rFonts w:eastAsia="Times New Roman"/>
          <w:bCs/>
          <w:sz w:val="28"/>
          <w:szCs w:val="28"/>
        </w:rPr>
      </w:pPr>
      <w:r>
        <w:rPr>
          <w:rFonts w:eastAsia="Times New Roman"/>
          <w:bCs/>
          <w:sz w:val="28"/>
          <w:szCs w:val="28"/>
        </w:rPr>
        <w:t>Vestvik kirke, 14. desember kl. 19.00</w:t>
      </w:r>
    </w:p>
    <w:p w14:paraId="6BA3B07D" w14:textId="614898B7" w:rsidR="00E95E4C" w:rsidRDefault="00E95E4C" w:rsidP="008912A5">
      <w:pPr>
        <w:rPr>
          <w:rFonts w:eastAsia="Times New Roman"/>
          <w:bCs/>
          <w:sz w:val="28"/>
          <w:szCs w:val="28"/>
        </w:rPr>
      </w:pPr>
      <w:r>
        <w:rPr>
          <w:rFonts w:eastAsia="Times New Roman"/>
          <w:bCs/>
          <w:sz w:val="28"/>
          <w:szCs w:val="28"/>
        </w:rPr>
        <w:lastRenderedPageBreak/>
        <w:t>Menighetsrådets oppgaver: Ta imot inngangspenger og reklamere for konserten. Avtale nærmere med musikerne ang. presentasjon og avslutning(takking) Overskudd deles likt mellom menighetsrådet og fellesrådet.</w:t>
      </w:r>
    </w:p>
    <w:p w14:paraId="3917819E" w14:textId="5C09F3A0" w:rsidR="00FC31E5" w:rsidRPr="00FC31E5" w:rsidRDefault="00FC31E5" w:rsidP="008912A5">
      <w:pPr>
        <w:rPr>
          <w:rFonts w:eastAsia="Times New Roman"/>
          <w:b/>
          <w:sz w:val="28"/>
          <w:szCs w:val="28"/>
        </w:rPr>
      </w:pPr>
      <w:r w:rsidRPr="00FC31E5">
        <w:rPr>
          <w:rFonts w:eastAsia="Times New Roman"/>
          <w:b/>
          <w:sz w:val="28"/>
          <w:szCs w:val="28"/>
        </w:rPr>
        <w:t>Julekonsert i Vestvik kirke 18.12 kl. 17.00</w:t>
      </w:r>
    </w:p>
    <w:p w14:paraId="5A2A513F" w14:textId="77777777" w:rsidR="00FC31E5" w:rsidRDefault="00FC31E5" w:rsidP="008912A5">
      <w:pPr>
        <w:rPr>
          <w:rFonts w:eastAsia="Times New Roman"/>
          <w:bCs/>
          <w:sz w:val="28"/>
          <w:szCs w:val="28"/>
        </w:rPr>
      </w:pPr>
      <w:r>
        <w:rPr>
          <w:rFonts w:eastAsia="Times New Roman"/>
          <w:bCs/>
          <w:sz w:val="28"/>
          <w:szCs w:val="28"/>
        </w:rPr>
        <w:t xml:space="preserve">Kor 2000 tar ansvar for alt </w:t>
      </w:r>
      <w:proofErr w:type="spellStart"/>
      <w:r>
        <w:rPr>
          <w:rFonts w:eastAsia="Times New Roman"/>
          <w:bCs/>
          <w:sz w:val="28"/>
          <w:szCs w:val="28"/>
        </w:rPr>
        <w:t>m.h.t.</w:t>
      </w:r>
      <w:proofErr w:type="spellEnd"/>
      <w:r>
        <w:rPr>
          <w:rFonts w:eastAsia="Times New Roman"/>
          <w:bCs/>
          <w:sz w:val="28"/>
          <w:szCs w:val="28"/>
        </w:rPr>
        <w:t xml:space="preserve"> konserten. </w:t>
      </w:r>
    </w:p>
    <w:p w14:paraId="7B17962C" w14:textId="060025E8" w:rsidR="00FC31E5" w:rsidRPr="00E95E4C" w:rsidRDefault="00FC31E5" w:rsidP="008912A5">
      <w:pPr>
        <w:rPr>
          <w:rFonts w:eastAsia="Times New Roman"/>
          <w:bCs/>
          <w:sz w:val="28"/>
          <w:szCs w:val="28"/>
        </w:rPr>
      </w:pPr>
      <w:r>
        <w:rPr>
          <w:rFonts w:eastAsia="Times New Roman"/>
          <w:bCs/>
          <w:sz w:val="28"/>
          <w:szCs w:val="28"/>
        </w:rPr>
        <w:t>Menighetsrådet er ansvarlig for servering av kaffe, saft og pepperkaker ved inngangen. Randi og Heidi hjelper til med serveringen. Randi kjøper inn pepperkjeks, servietter, og pappbeger. Randi, Heidi og Ivar jakob tar med 3 kanner kaffe. Gunnar tar med 6 l. kaffe, Vivian tar med saft. Oppmøte kl. 16.00</w:t>
      </w:r>
    </w:p>
    <w:p w14:paraId="4330C0D7" w14:textId="666F8134" w:rsidR="00A23D37" w:rsidRDefault="00983676" w:rsidP="008912A5">
      <w:pPr>
        <w:rPr>
          <w:rFonts w:eastAsia="Times New Roman"/>
          <w:b/>
          <w:sz w:val="28"/>
          <w:szCs w:val="28"/>
        </w:rPr>
      </w:pPr>
      <w:r w:rsidRPr="00983676">
        <w:rPr>
          <w:rFonts w:eastAsia="Times New Roman"/>
          <w:b/>
          <w:sz w:val="28"/>
          <w:szCs w:val="28"/>
        </w:rPr>
        <w:t>Sak 27/22 Mail fra Kristian Lian, Trøndelag handikapforbund om adkomsten i Mosvik kirkestue</w:t>
      </w:r>
    </w:p>
    <w:p w14:paraId="5EBC91B0" w14:textId="3BCA29CD" w:rsidR="001D4A62" w:rsidRPr="00FB2195" w:rsidRDefault="001D4A62" w:rsidP="008912A5">
      <w:pPr>
        <w:rPr>
          <w:rFonts w:eastAsia="Times New Roman"/>
          <w:bCs/>
          <w:sz w:val="28"/>
          <w:szCs w:val="28"/>
        </w:rPr>
      </w:pPr>
      <w:r w:rsidRPr="00FB2195">
        <w:rPr>
          <w:rFonts w:eastAsia="Times New Roman"/>
          <w:bCs/>
          <w:sz w:val="28"/>
          <w:szCs w:val="28"/>
        </w:rPr>
        <w:t>Høy kant inn til kirkestua og grov grus gjør a</w:t>
      </w:r>
      <w:r w:rsidR="00FB2195" w:rsidRPr="00FB2195">
        <w:rPr>
          <w:rFonts w:eastAsia="Times New Roman"/>
          <w:bCs/>
          <w:sz w:val="28"/>
          <w:szCs w:val="28"/>
        </w:rPr>
        <w:t>dkomsten vanskelig for rullestolbrukere.</w:t>
      </w:r>
    </w:p>
    <w:p w14:paraId="0E07185E" w14:textId="55B26601" w:rsidR="00983676" w:rsidRPr="00983676" w:rsidRDefault="00983676" w:rsidP="008912A5">
      <w:pPr>
        <w:rPr>
          <w:rFonts w:eastAsia="Times New Roman"/>
          <w:bCs/>
          <w:sz w:val="28"/>
          <w:szCs w:val="28"/>
        </w:rPr>
      </w:pPr>
      <w:r w:rsidRPr="00983676">
        <w:rPr>
          <w:rFonts w:eastAsia="Times New Roman"/>
          <w:bCs/>
          <w:sz w:val="28"/>
          <w:szCs w:val="28"/>
        </w:rPr>
        <w:t xml:space="preserve">Vedtak: </w:t>
      </w:r>
      <w:r>
        <w:rPr>
          <w:rFonts w:eastAsia="Times New Roman"/>
          <w:bCs/>
          <w:sz w:val="28"/>
          <w:szCs w:val="28"/>
        </w:rPr>
        <w:t>Menighetsrådet tar ansvar for å utbedre manglene som ble etterspurt i løpet av våren 2023.</w:t>
      </w:r>
    </w:p>
    <w:p w14:paraId="2F92F77A" w14:textId="2E592AD5" w:rsidR="00544B6F" w:rsidRPr="00FB2195" w:rsidRDefault="00C3563A" w:rsidP="008912A5">
      <w:pPr>
        <w:rPr>
          <w:rFonts w:eastAsia="Times New Roman"/>
          <w:b/>
          <w:sz w:val="28"/>
          <w:szCs w:val="28"/>
        </w:rPr>
      </w:pPr>
      <w:r w:rsidRPr="00FB2195">
        <w:rPr>
          <w:rFonts w:eastAsia="Times New Roman"/>
          <w:b/>
          <w:sz w:val="28"/>
          <w:szCs w:val="28"/>
        </w:rPr>
        <w:t>Eventuelt</w:t>
      </w:r>
    </w:p>
    <w:p w14:paraId="7430BDF1" w14:textId="45DEC21C" w:rsidR="00FB2195" w:rsidRDefault="00FB2195" w:rsidP="008912A5">
      <w:pPr>
        <w:rPr>
          <w:rFonts w:eastAsia="Times New Roman"/>
          <w:bCs/>
          <w:sz w:val="28"/>
          <w:szCs w:val="28"/>
        </w:rPr>
      </w:pPr>
      <w:r>
        <w:rPr>
          <w:rFonts w:eastAsia="Times New Roman"/>
          <w:bCs/>
          <w:sz w:val="28"/>
          <w:szCs w:val="28"/>
        </w:rPr>
        <w:t xml:space="preserve">Messeliste: </w:t>
      </w:r>
    </w:p>
    <w:tbl>
      <w:tblPr>
        <w:tblStyle w:val="Tabellrutenett"/>
        <w:tblW w:w="0" w:type="auto"/>
        <w:tblLook w:val="04A0" w:firstRow="1" w:lastRow="0" w:firstColumn="1" w:lastColumn="0" w:noHBand="0" w:noVBand="1"/>
      </w:tblPr>
      <w:tblGrid>
        <w:gridCol w:w="2056"/>
        <w:gridCol w:w="2039"/>
        <w:gridCol w:w="2088"/>
        <w:gridCol w:w="2879"/>
      </w:tblGrid>
      <w:tr w:rsidR="00FB2195" w14:paraId="26C4073B" w14:textId="77777777" w:rsidTr="00FB2195">
        <w:tc>
          <w:tcPr>
            <w:tcW w:w="2265" w:type="dxa"/>
          </w:tcPr>
          <w:p w14:paraId="6F108F62" w14:textId="68CB1804" w:rsidR="00FB2195" w:rsidRDefault="00FB2195" w:rsidP="008912A5">
            <w:pPr>
              <w:rPr>
                <w:rFonts w:eastAsia="Times New Roman"/>
                <w:bCs/>
                <w:sz w:val="28"/>
                <w:szCs w:val="28"/>
              </w:rPr>
            </w:pPr>
            <w:r>
              <w:rPr>
                <w:rFonts w:eastAsia="Times New Roman"/>
                <w:bCs/>
                <w:sz w:val="28"/>
                <w:szCs w:val="28"/>
              </w:rPr>
              <w:t>Dato</w:t>
            </w:r>
          </w:p>
        </w:tc>
        <w:tc>
          <w:tcPr>
            <w:tcW w:w="2265" w:type="dxa"/>
          </w:tcPr>
          <w:p w14:paraId="695982F5" w14:textId="4F6F5CC4" w:rsidR="00FB2195" w:rsidRDefault="00FB2195" w:rsidP="008912A5">
            <w:pPr>
              <w:rPr>
                <w:rFonts w:eastAsia="Times New Roman"/>
                <w:bCs/>
                <w:sz w:val="28"/>
                <w:szCs w:val="28"/>
              </w:rPr>
            </w:pPr>
            <w:r>
              <w:rPr>
                <w:rFonts w:eastAsia="Times New Roman"/>
                <w:bCs/>
                <w:sz w:val="28"/>
                <w:szCs w:val="28"/>
              </w:rPr>
              <w:t>Sted</w:t>
            </w:r>
          </w:p>
        </w:tc>
        <w:tc>
          <w:tcPr>
            <w:tcW w:w="2266" w:type="dxa"/>
          </w:tcPr>
          <w:p w14:paraId="2A01E19F" w14:textId="5AFB491E" w:rsidR="00FB2195" w:rsidRDefault="00FB2195" w:rsidP="008912A5">
            <w:pPr>
              <w:rPr>
                <w:rFonts w:eastAsia="Times New Roman"/>
                <w:bCs/>
                <w:sz w:val="28"/>
                <w:szCs w:val="28"/>
              </w:rPr>
            </w:pPr>
            <w:r>
              <w:rPr>
                <w:rFonts w:eastAsia="Times New Roman"/>
                <w:bCs/>
                <w:sz w:val="28"/>
                <w:szCs w:val="28"/>
              </w:rPr>
              <w:t>Kirkevert</w:t>
            </w:r>
          </w:p>
        </w:tc>
        <w:tc>
          <w:tcPr>
            <w:tcW w:w="2266" w:type="dxa"/>
          </w:tcPr>
          <w:p w14:paraId="25396AD4" w14:textId="7546098B" w:rsidR="00FB2195" w:rsidRDefault="00FB2195" w:rsidP="008912A5">
            <w:pPr>
              <w:rPr>
                <w:rFonts w:eastAsia="Times New Roman"/>
                <w:bCs/>
                <w:sz w:val="28"/>
                <w:szCs w:val="28"/>
              </w:rPr>
            </w:pPr>
            <w:r>
              <w:rPr>
                <w:rFonts w:eastAsia="Times New Roman"/>
                <w:bCs/>
                <w:sz w:val="28"/>
                <w:szCs w:val="28"/>
              </w:rPr>
              <w:t>Offer</w:t>
            </w:r>
          </w:p>
        </w:tc>
      </w:tr>
      <w:tr w:rsidR="00FB2195" w14:paraId="004BD1C1" w14:textId="77777777" w:rsidTr="00FB2195">
        <w:tc>
          <w:tcPr>
            <w:tcW w:w="2265" w:type="dxa"/>
          </w:tcPr>
          <w:p w14:paraId="49562F76" w14:textId="2C779392" w:rsidR="00FB2195" w:rsidRDefault="00FB2195" w:rsidP="008912A5">
            <w:pPr>
              <w:rPr>
                <w:rFonts w:eastAsia="Times New Roman"/>
                <w:bCs/>
                <w:sz w:val="28"/>
                <w:szCs w:val="28"/>
              </w:rPr>
            </w:pPr>
            <w:r>
              <w:rPr>
                <w:rFonts w:eastAsia="Times New Roman"/>
                <w:bCs/>
                <w:sz w:val="28"/>
                <w:szCs w:val="28"/>
              </w:rPr>
              <w:t>06.11</w:t>
            </w:r>
            <w:r w:rsidR="009F2774">
              <w:rPr>
                <w:rFonts w:eastAsia="Times New Roman"/>
                <w:bCs/>
                <w:sz w:val="28"/>
                <w:szCs w:val="28"/>
              </w:rPr>
              <w:t>.22</w:t>
            </w:r>
          </w:p>
        </w:tc>
        <w:tc>
          <w:tcPr>
            <w:tcW w:w="2265" w:type="dxa"/>
          </w:tcPr>
          <w:p w14:paraId="0A679138" w14:textId="78EC963C" w:rsidR="00FB2195" w:rsidRDefault="00FB2195" w:rsidP="008912A5">
            <w:pPr>
              <w:rPr>
                <w:rFonts w:eastAsia="Times New Roman"/>
                <w:bCs/>
                <w:sz w:val="28"/>
                <w:szCs w:val="28"/>
              </w:rPr>
            </w:pPr>
            <w:r>
              <w:rPr>
                <w:rFonts w:eastAsia="Times New Roman"/>
                <w:bCs/>
                <w:sz w:val="28"/>
                <w:szCs w:val="28"/>
              </w:rPr>
              <w:t>Mosvik</w:t>
            </w:r>
            <w:r w:rsidR="009F2774">
              <w:rPr>
                <w:rFonts w:eastAsia="Times New Roman"/>
                <w:bCs/>
                <w:sz w:val="28"/>
                <w:szCs w:val="28"/>
              </w:rPr>
              <w:t>, kl.11.00</w:t>
            </w:r>
          </w:p>
        </w:tc>
        <w:tc>
          <w:tcPr>
            <w:tcW w:w="2266" w:type="dxa"/>
          </w:tcPr>
          <w:p w14:paraId="423AD288" w14:textId="2376E26C" w:rsidR="00FB2195" w:rsidRDefault="00FB2195" w:rsidP="008912A5">
            <w:pPr>
              <w:rPr>
                <w:rFonts w:eastAsia="Times New Roman"/>
                <w:bCs/>
                <w:sz w:val="28"/>
                <w:szCs w:val="28"/>
              </w:rPr>
            </w:pPr>
            <w:r>
              <w:rPr>
                <w:rFonts w:eastAsia="Times New Roman"/>
                <w:bCs/>
                <w:sz w:val="28"/>
                <w:szCs w:val="28"/>
              </w:rPr>
              <w:t>Randi</w:t>
            </w:r>
          </w:p>
        </w:tc>
        <w:tc>
          <w:tcPr>
            <w:tcW w:w="2266" w:type="dxa"/>
          </w:tcPr>
          <w:p w14:paraId="65AB864B" w14:textId="17CDA01C" w:rsidR="00FB2195" w:rsidRDefault="00FB2195" w:rsidP="008912A5">
            <w:pPr>
              <w:rPr>
                <w:rFonts w:eastAsia="Times New Roman"/>
                <w:bCs/>
                <w:sz w:val="28"/>
                <w:szCs w:val="28"/>
              </w:rPr>
            </w:pPr>
            <w:r>
              <w:rPr>
                <w:rFonts w:eastAsia="Times New Roman"/>
                <w:bCs/>
                <w:sz w:val="28"/>
                <w:szCs w:val="28"/>
              </w:rPr>
              <w:t>Menighets</w:t>
            </w:r>
            <w:r w:rsidR="009F2774">
              <w:rPr>
                <w:rFonts w:eastAsia="Times New Roman"/>
                <w:bCs/>
                <w:sz w:val="28"/>
                <w:szCs w:val="28"/>
              </w:rPr>
              <w:t>råds</w:t>
            </w:r>
            <w:r>
              <w:rPr>
                <w:rFonts w:eastAsia="Times New Roman"/>
                <w:bCs/>
                <w:sz w:val="28"/>
                <w:szCs w:val="28"/>
              </w:rPr>
              <w:t>arbeidet</w:t>
            </w:r>
          </w:p>
        </w:tc>
      </w:tr>
      <w:tr w:rsidR="00FB2195" w14:paraId="53832891" w14:textId="77777777" w:rsidTr="00FB2195">
        <w:tc>
          <w:tcPr>
            <w:tcW w:w="2265" w:type="dxa"/>
          </w:tcPr>
          <w:p w14:paraId="77BA78CE" w14:textId="54811066" w:rsidR="00FB2195" w:rsidRDefault="00FB2195" w:rsidP="008912A5">
            <w:pPr>
              <w:rPr>
                <w:rFonts w:eastAsia="Times New Roman"/>
                <w:bCs/>
                <w:sz w:val="28"/>
                <w:szCs w:val="28"/>
              </w:rPr>
            </w:pPr>
            <w:r>
              <w:rPr>
                <w:rFonts w:eastAsia="Times New Roman"/>
                <w:bCs/>
                <w:sz w:val="28"/>
                <w:szCs w:val="28"/>
              </w:rPr>
              <w:t>11.12</w:t>
            </w:r>
            <w:r w:rsidR="009F2774">
              <w:rPr>
                <w:rFonts w:eastAsia="Times New Roman"/>
                <w:bCs/>
                <w:sz w:val="28"/>
                <w:szCs w:val="28"/>
              </w:rPr>
              <w:t>.22</w:t>
            </w:r>
          </w:p>
        </w:tc>
        <w:tc>
          <w:tcPr>
            <w:tcW w:w="2265" w:type="dxa"/>
          </w:tcPr>
          <w:p w14:paraId="47B970AC" w14:textId="18C274CF" w:rsidR="00FB2195" w:rsidRDefault="00FB2195" w:rsidP="008912A5">
            <w:pPr>
              <w:rPr>
                <w:rFonts w:eastAsia="Times New Roman"/>
                <w:bCs/>
                <w:sz w:val="28"/>
                <w:szCs w:val="28"/>
              </w:rPr>
            </w:pPr>
            <w:r>
              <w:rPr>
                <w:rFonts w:eastAsia="Times New Roman"/>
                <w:bCs/>
                <w:sz w:val="28"/>
                <w:szCs w:val="28"/>
              </w:rPr>
              <w:t>Vestvik</w:t>
            </w:r>
            <w:r w:rsidR="009F2774">
              <w:rPr>
                <w:rFonts w:eastAsia="Times New Roman"/>
                <w:bCs/>
                <w:sz w:val="28"/>
                <w:szCs w:val="28"/>
              </w:rPr>
              <w:t>, kl.11.00</w:t>
            </w:r>
          </w:p>
        </w:tc>
        <w:tc>
          <w:tcPr>
            <w:tcW w:w="2266" w:type="dxa"/>
          </w:tcPr>
          <w:p w14:paraId="302445AF" w14:textId="5D4541F6" w:rsidR="00FB2195" w:rsidRDefault="00FB2195" w:rsidP="008912A5">
            <w:pPr>
              <w:rPr>
                <w:rFonts w:eastAsia="Times New Roman"/>
                <w:bCs/>
                <w:sz w:val="28"/>
                <w:szCs w:val="28"/>
              </w:rPr>
            </w:pPr>
            <w:r>
              <w:rPr>
                <w:rFonts w:eastAsia="Times New Roman"/>
                <w:bCs/>
                <w:sz w:val="28"/>
                <w:szCs w:val="28"/>
              </w:rPr>
              <w:t>Heidi</w:t>
            </w:r>
          </w:p>
        </w:tc>
        <w:tc>
          <w:tcPr>
            <w:tcW w:w="2266" w:type="dxa"/>
          </w:tcPr>
          <w:p w14:paraId="7A92242F" w14:textId="380AC335" w:rsidR="00FB2195" w:rsidRDefault="00FB2195" w:rsidP="008912A5">
            <w:pPr>
              <w:rPr>
                <w:rFonts w:eastAsia="Times New Roman"/>
                <w:bCs/>
                <w:sz w:val="28"/>
                <w:szCs w:val="28"/>
              </w:rPr>
            </w:pPr>
            <w:r>
              <w:rPr>
                <w:rFonts w:eastAsia="Times New Roman"/>
                <w:bCs/>
                <w:sz w:val="28"/>
                <w:szCs w:val="28"/>
              </w:rPr>
              <w:t>Barneklubben</w:t>
            </w:r>
          </w:p>
        </w:tc>
      </w:tr>
      <w:tr w:rsidR="00FB2195" w14:paraId="10BDC6C5" w14:textId="77777777" w:rsidTr="00FB2195">
        <w:tc>
          <w:tcPr>
            <w:tcW w:w="2265" w:type="dxa"/>
          </w:tcPr>
          <w:p w14:paraId="630B693B" w14:textId="16C78B97" w:rsidR="00FB2195" w:rsidRDefault="009F2774" w:rsidP="008912A5">
            <w:pPr>
              <w:rPr>
                <w:rFonts w:eastAsia="Times New Roman"/>
                <w:bCs/>
                <w:sz w:val="28"/>
                <w:szCs w:val="28"/>
              </w:rPr>
            </w:pPr>
            <w:r>
              <w:rPr>
                <w:rFonts w:eastAsia="Times New Roman"/>
                <w:bCs/>
                <w:sz w:val="28"/>
                <w:szCs w:val="28"/>
              </w:rPr>
              <w:t>24.12.22</w:t>
            </w:r>
          </w:p>
        </w:tc>
        <w:tc>
          <w:tcPr>
            <w:tcW w:w="2265" w:type="dxa"/>
          </w:tcPr>
          <w:p w14:paraId="47D0E675" w14:textId="00B21B4A" w:rsidR="00FB2195" w:rsidRDefault="009F2774" w:rsidP="008912A5">
            <w:pPr>
              <w:rPr>
                <w:rFonts w:eastAsia="Times New Roman"/>
                <w:bCs/>
                <w:sz w:val="28"/>
                <w:szCs w:val="28"/>
              </w:rPr>
            </w:pPr>
            <w:r>
              <w:rPr>
                <w:rFonts w:eastAsia="Times New Roman"/>
                <w:bCs/>
                <w:sz w:val="28"/>
                <w:szCs w:val="28"/>
              </w:rPr>
              <w:t>Mosvik, kl.13.30</w:t>
            </w:r>
          </w:p>
        </w:tc>
        <w:tc>
          <w:tcPr>
            <w:tcW w:w="2266" w:type="dxa"/>
          </w:tcPr>
          <w:p w14:paraId="3425F12B" w14:textId="4BCD88B9" w:rsidR="00FB2195" w:rsidRDefault="00FB2195" w:rsidP="008912A5">
            <w:pPr>
              <w:rPr>
                <w:rFonts w:eastAsia="Times New Roman"/>
                <w:bCs/>
                <w:sz w:val="28"/>
                <w:szCs w:val="28"/>
              </w:rPr>
            </w:pPr>
          </w:p>
        </w:tc>
        <w:tc>
          <w:tcPr>
            <w:tcW w:w="2266" w:type="dxa"/>
          </w:tcPr>
          <w:p w14:paraId="2EA1D038" w14:textId="4C65627B" w:rsidR="00FB2195" w:rsidRDefault="0037763F" w:rsidP="008912A5">
            <w:pPr>
              <w:rPr>
                <w:rFonts w:eastAsia="Times New Roman"/>
                <w:bCs/>
                <w:sz w:val="28"/>
                <w:szCs w:val="28"/>
              </w:rPr>
            </w:pPr>
            <w:r>
              <w:rPr>
                <w:rFonts w:eastAsia="Times New Roman"/>
                <w:bCs/>
                <w:sz w:val="28"/>
                <w:szCs w:val="28"/>
              </w:rPr>
              <w:t>Redd barna</w:t>
            </w:r>
          </w:p>
        </w:tc>
      </w:tr>
      <w:tr w:rsidR="009F2774" w14:paraId="70ED9E9E" w14:textId="77777777" w:rsidTr="00FB2195">
        <w:tc>
          <w:tcPr>
            <w:tcW w:w="2265" w:type="dxa"/>
          </w:tcPr>
          <w:p w14:paraId="27E1E6C6" w14:textId="784A6E55" w:rsidR="009F2774" w:rsidRDefault="009F2774" w:rsidP="008912A5">
            <w:pPr>
              <w:rPr>
                <w:rFonts w:eastAsia="Times New Roman"/>
                <w:bCs/>
                <w:sz w:val="28"/>
                <w:szCs w:val="28"/>
              </w:rPr>
            </w:pPr>
            <w:r>
              <w:rPr>
                <w:rFonts w:eastAsia="Times New Roman"/>
                <w:bCs/>
                <w:sz w:val="28"/>
                <w:szCs w:val="28"/>
              </w:rPr>
              <w:t>15.01.23</w:t>
            </w:r>
          </w:p>
        </w:tc>
        <w:tc>
          <w:tcPr>
            <w:tcW w:w="2265" w:type="dxa"/>
          </w:tcPr>
          <w:p w14:paraId="205EF9D9" w14:textId="0027AD5B" w:rsidR="009F2774" w:rsidRDefault="009F2774" w:rsidP="008912A5">
            <w:pPr>
              <w:rPr>
                <w:rFonts w:eastAsia="Times New Roman"/>
                <w:bCs/>
                <w:sz w:val="28"/>
                <w:szCs w:val="28"/>
              </w:rPr>
            </w:pPr>
            <w:r>
              <w:rPr>
                <w:rFonts w:eastAsia="Times New Roman"/>
                <w:bCs/>
                <w:sz w:val="28"/>
                <w:szCs w:val="28"/>
              </w:rPr>
              <w:t>Mosvik kl. 11.00</w:t>
            </w:r>
          </w:p>
        </w:tc>
        <w:tc>
          <w:tcPr>
            <w:tcW w:w="2266" w:type="dxa"/>
          </w:tcPr>
          <w:p w14:paraId="76A3B67C" w14:textId="3B2B4B81" w:rsidR="009F2774" w:rsidRDefault="0037763F" w:rsidP="008912A5">
            <w:pPr>
              <w:rPr>
                <w:rFonts w:eastAsia="Times New Roman"/>
                <w:bCs/>
                <w:sz w:val="28"/>
                <w:szCs w:val="28"/>
              </w:rPr>
            </w:pPr>
            <w:r>
              <w:rPr>
                <w:rFonts w:eastAsia="Times New Roman"/>
                <w:bCs/>
                <w:sz w:val="28"/>
                <w:szCs w:val="28"/>
              </w:rPr>
              <w:t>Oddmund</w:t>
            </w:r>
          </w:p>
        </w:tc>
        <w:tc>
          <w:tcPr>
            <w:tcW w:w="2266" w:type="dxa"/>
          </w:tcPr>
          <w:p w14:paraId="019CA188" w14:textId="7E9F93FE" w:rsidR="009F2774" w:rsidRDefault="0037763F" w:rsidP="008912A5">
            <w:pPr>
              <w:rPr>
                <w:rFonts w:eastAsia="Times New Roman"/>
                <w:bCs/>
                <w:sz w:val="28"/>
                <w:szCs w:val="28"/>
              </w:rPr>
            </w:pPr>
            <w:proofErr w:type="spellStart"/>
            <w:r>
              <w:rPr>
                <w:rFonts w:eastAsia="Times New Roman"/>
                <w:bCs/>
                <w:sz w:val="28"/>
                <w:szCs w:val="28"/>
              </w:rPr>
              <w:t>Kjerkbladet</w:t>
            </w:r>
            <w:proofErr w:type="spellEnd"/>
          </w:p>
        </w:tc>
      </w:tr>
    </w:tbl>
    <w:p w14:paraId="0DC97934" w14:textId="3D75056B" w:rsidR="00FB2195" w:rsidRDefault="00FB2195" w:rsidP="008912A5">
      <w:pPr>
        <w:rPr>
          <w:rFonts w:eastAsia="Times New Roman"/>
          <w:bCs/>
          <w:sz w:val="28"/>
          <w:szCs w:val="28"/>
        </w:rPr>
      </w:pPr>
    </w:p>
    <w:p w14:paraId="4D5DA074" w14:textId="2D5C24C2" w:rsidR="008530F5" w:rsidRDefault="008530F5" w:rsidP="008912A5">
      <w:pPr>
        <w:rPr>
          <w:rFonts w:eastAsia="Times New Roman"/>
          <w:bCs/>
          <w:sz w:val="28"/>
          <w:szCs w:val="28"/>
        </w:rPr>
      </w:pPr>
      <w:r>
        <w:rPr>
          <w:rFonts w:eastAsia="Times New Roman"/>
          <w:bCs/>
          <w:sz w:val="28"/>
          <w:szCs w:val="28"/>
        </w:rPr>
        <w:t>Ved ofring må det skrives ut kvittering på innkommet beløp og hva det blir ofret til.</w:t>
      </w:r>
    </w:p>
    <w:p w14:paraId="42FAFBD2" w14:textId="1A4E1413" w:rsidR="008530F5" w:rsidRDefault="008530F5" w:rsidP="008912A5">
      <w:pPr>
        <w:rPr>
          <w:rFonts w:eastAsia="Times New Roman"/>
          <w:bCs/>
          <w:sz w:val="28"/>
          <w:szCs w:val="28"/>
        </w:rPr>
      </w:pPr>
      <w:r>
        <w:rPr>
          <w:rFonts w:eastAsia="Times New Roman"/>
          <w:bCs/>
          <w:sz w:val="28"/>
          <w:szCs w:val="28"/>
        </w:rPr>
        <w:t>Frida ordner med kvitteringsblokker.</w:t>
      </w:r>
    </w:p>
    <w:p w14:paraId="4064DA1E" w14:textId="1512F9E6" w:rsidR="008530F5" w:rsidRDefault="008530F5" w:rsidP="008912A5">
      <w:pPr>
        <w:rPr>
          <w:rFonts w:eastAsia="Times New Roman"/>
          <w:bCs/>
          <w:sz w:val="28"/>
          <w:szCs w:val="28"/>
        </w:rPr>
      </w:pPr>
      <w:r>
        <w:rPr>
          <w:rFonts w:eastAsia="Times New Roman"/>
          <w:bCs/>
          <w:sz w:val="28"/>
          <w:szCs w:val="28"/>
        </w:rPr>
        <w:lastRenderedPageBreak/>
        <w:t>Utelys: Kirketjener vil snart begynne monteringen.</w:t>
      </w:r>
    </w:p>
    <w:p w14:paraId="1409A0EF" w14:textId="3000E639" w:rsidR="008530F5" w:rsidRDefault="008530F5" w:rsidP="008912A5">
      <w:pPr>
        <w:rPr>
          <w:rFonts w:eastAsia="Times New Roman"/>
          <w:bCs/>
          <w:sz w:val="28"/>
          <w:szCs w:val="28"/>
        </w:rPr>
      </w:pPr>
      <w:r>
        <w:rPr>
          <w:rFonts w:eastAsia="Times New Roman"/>
          <w:bCs/>
          <w:sz w:val="28"/>
          <w:szCs w:val="28"/>
        </w:rPr>
        <w:t>Renhold bårerom/samtalerom: Uklart hvem som er ansvarlig</w:t>
      </w:r>
    </w:p>
    <w:p w14:paraId="7387533E" w14:textId="2A197EAB" w:rsidR="008530F5" w:rsidRDefault="008530F5" w:rsidP="008912A5">
      <w:pPr>
        <w:rPr>
          <w:rFonts w:eastAsia="Times New Roman"/>
          <w:bCs/>
          <w:sz w:val="28"/>
          <w:szCs w:val="28"/>
        </w:rPr>
      </w:pPr>
      <w:r>
        <w:rPr>
          <w:rFonts w:eastAsia="Times New Roman"/>
          <w:bCs/>
          <w:sz w:val="28"/>
          <w:szCs w:val="28"/>
        </w:rPr>
        <w:t>Stillingsinstruks for kirketjenere etterspørres.</w:t>
      </w:r>
      <w:r w:rsidR="00085A99">
        <w:rPr>
          <w:rFonts w:eastAsia="Times New Roman"/>
          <w:bCs/>
          <w:sz w:val="28"/>
          <w:szCs w:val="28"/>
        </w:rPr>
        <w:t xml:space="preserve"> Frida tar ansvar for å etterspørre.</w:t>
      </w:r>
    </w:p>
    <w:p w14:paraId="10FD10A9" w14:textId="714F4AA1" w:rsidR="008530F5" w:rsidRDefault="008530F5" w:rsidP="008912A5">
      <w:pPr>
        <w:rPr>
          <w:rFonts w:eastAsia="Times New Roman"/>
          <w:bCs/>
          <w:sz w:val="28"/>
          <w:szCs w:val="28"/>
        </w:rPr>
      </w:pPr>
      <w:r>
        <w:rPr>
          <w:rFonts w:eastAsia="Times New Roman"/>
          <w:bCs/>
          <w:sz w:val="28"/>
          <w:szCs w:val="28"/>
        </w:rPr>
        <w:t>Kaffekanner: 3 kaffekanner mangler. Randi kjøper inn 3 kaffekanner</w:t>
      </w:r>
    </w:p>
    <w:p w14:paraId="49174E5C" w14:textId="10A746CF" w:rsidR="008530F5" w:rsidRDefault="00085A99" w:rsidP="008912A5">
      <w:pPr>
        <w:rPr>
          <w:rFonts w:eastAsia="Times New Roman"/>
          <w:bCs/>
          <w:sz w:val="28"/>
          <w:szCs w:val="28"/>
        </w:rPr>
      </w:pPr>
      <w:r>
        <w:rPr>
          <w:rFonts w:eastAsia="Times New Roman"/>
          <w:bCs/>
          <w:sz w:val="28"/>
          <w:szCs w:val="28"/>
        </w:rPr>
        <w:t xml:space="preserve">Natt volleyballcup 18. november: Frida og Helge er </w:t>
      </w:r>
      <w:r w:rsidR="006703C0">
        <w:rPr>
          <w:rFonts w:eastAsia="Times New Roman"/>
          <w:bCs/>
          <w:sz w:val="28"/>
          <w:szCs w:val="28"/>
        </w:rPr>
        <w:t xml:space="preserve">ansvarlige for </w:t>
      </w:r>
      <w:r>
        <w:rPr>
          <w:rFonts w:eastAsia="Times New Roman"/>
          <w:bCs/>
          <w:sz w:val="28"/>
          <w:szCs w:val="28"/>
        </w:rPr>
        <w:t>arr</w:t>
      </w:r>
      <w:r w:rsidR="006703C0">
        <w:rPr>
          <w:rFonts w:eastAsia="Times New Roman"/>
          <w:bCs/>
          <w:sz w:val="28"/>
          <w:szCs w:val="28"/>
        </w:rPr>
        <w:t>angementet</w:t>
      </w:r>
      <w:r>
        <w:rPr>
          <w:rFonts w:eastAsia="Times New Roman"/>
          <w:bCs/>
          <w:sz w:val="28"/>
          <w:szCs w:val="28"/>
        </w:rPr>
        <w:t xml:space="preserve">. </w:t>
      </w:r>
      <w:r w:rsidR="006703C0">
        <w:rPr>
          <w:rFonts w:eastAsia="Times New Roman"/>
          <w:bCs/>
          <w:sz w:val="28"/>
          <w:szCs w:val="28"/>
        </w:rPr>
        <w:t xml:space="preserve">I tillegg vil foreldre </w:t>
      </w:r>
      <w:r w:rsidR="00937FB0">
        <w:rPr>
          <w:rFonts w:eastAsia="Times New Roman"/>
          <w:bCs/>
          <w:sz w:val="28"/>
          <w:szCs w:val="28"/>
        </w:rPr>
        <w:t xml:space="preserve">til konfirmantene </w:t>
      </w:r>
      <w:r w:rsidR="006703C0">
        <w:rPr>
          <w:rFonts w:eastAsia="Times New Roman"/>
          <w:bCs/>
          <w:sz w:val="28"/>
          <w:szCs w:val="28"/>
        </w:rPr>
        <w:t xml:space="preserve">hjelpe til. </w:t>
      </w:r>
      <w:r>
        <w:rPr>
          <w:rFonts w:eastAsia="Times New Roman"/>
          <w:bCs/>
          <w:sz w:val="28"/>
          <w:szCs w:val="28"/>
        </w:rPr>
        <w:t>Helge er ansvarlig for innkjøp.</w:t>
      </w:r>
    </w:p>
    <w:p w14:paraId="3BB49893" w14:textId="77777777" w:rsidR="008530F5" w:rsidRDefault="008530F5" w:rsidP="008912A5">
      <w:pPr>
        <w:rPr>
          <w:rFonts w:eastAsia="Times New Roman"/>
          <w:bCs/>
          <w:sz w:val="28"/>
          <w:szCs w:val="28"/>
        </w:rPr>
      </w:pPr>
    </w:p>
    <w:p w14:paraId="2DCCE74D" w14:textId="7ABC874A" w:rsidR="00C3563A" w:rsidRDefault="00C3563A" w:rsidP="008912A5">
      <w:pPr>
        <w:rPr>
          <w:rFonts w:eastAsia="Times New Roman"/>
          <w:bCs/>
          <w:sz w:val="28"/>
          <w:szCs w:val="28"/>
        </w:rPr>
      </w:pPr>
      <w:r>
        <w:rPr>
          <w:rFonts w:eastAsia="Times New Roman"/>
          <w:bCs/>
          <w:sz w:val="28"/>
          <w:szCs w:val="28"/>
        </w:rPr>
        <w:t>Sak</w:t>
      </w:r>
      <w:r w:rsidR="00937FB0">
        <w:rPr>
          <w:rFonts w:eastAsia="Times New Roman"/>
          <w:bCs/>
          <w:sz w:val="28"/>
          <w:szCs w:val="28"/>
        </w:rPr>
        <w:t xml:space="preserve">er til </w:t>
      </w:r>
      <w:r>
        <w:rPr>
          <w:rFonts w:eastAsia="Times New Roman"/>
          <w:bCs/>
          <w:sz w:val="28"/>
          <w:szCs w:val="28"/>
        </w:rPr>
        <w:t>neste møte: Gjerde rundt kirkegården ved Mosvik kirke. Det skal lages en skisse</w:t>
      </w:r>
      <w:r w:rsidR="00524B73">
        <w:rPr>
          <w:rFonts w:eastAsia="Times New Roman"/>
          <w:bCs/>
          <w:sz w:val="28"/>
          <w:szCs w:val="28"/>
        </w:rPr>
        <w:t xml:space="preserve"> som skal presenteres på kirkekontoret. Det bør videre lages en </w:t>
      </w:r>
      <w:r w:rsidR="000C4587">
        <w:rPr>
          <w:rFonts w:eastAsia="Times New Roman"/>
          <w:bCs/>
          <w:sz w:val="28"/>
          <w:szCs w:val="28"/>
        </w:rPr>
        <w:t xml:space="preserve">langsiktig plan </w:t>
      </w:r>
      <w:r w:rsidR="00524B73">
        <w:rPr>
          <w:rFonts w:eastAsia="Times New Roman"/>
          <w:bCs/>
          <w:sz w:val="28"/>
          <w:szCs w:val="28"/>
        </w:rPr>
        <w:t>for hvordan gjerdet skal være.</w:t>
      </w:r>
      <w:r w:rsidR="00937FB0">
        <w:rPr>
          <w:rFonts w:eastAsia="Times New Roman"/>
          <w:bCs/>
          <w:sz w:val="28"/>
          <w:szCs w:val="28"/>
        </w:rPr>
        <w:t xml:space="preserve"> Fjerning av tre og busker ved bautaen vil også bli tatt opp på neste møte.</w:t>
      </w:r>
    </w:p>
    <w:p w14:paraId="78576FCC" w14:textId="4D20983C" w:rsidR="00937FB0" w:rsidRDefault="00937FB0" w:rsidP="008912A5">
      <w:pPr>
        <w:rPr>
          <w:rFonts w:eastAsia="Times New Roman"/>
          <w:bCs/>
          <w:sz w:val="28"/>
          <w:szCs w:val="28"/>
        </w:rPr>
      </w:pPr>
      <w:r>
        <w:rPr>
          <w:rFonts w:eastAsia="Times New Roman"/>
          <w:bCs/>
          <w:sz w:val="28"/>
          <w:szCs w:val="28"/>
        </w:rPr>
        <w:t xml:space="preserve">Toalett i Vestvik kirke. Se på mulige løsninger for å bygge et toalettrom i våpenhuset. Saken skal utredes og forberedes i neste møte og deretter oversendes til fellesrådet. </w:t>
      </w:r>
    </w:p>
    <w:p w14:paraId="5570048A" w14:textId="77777777" w:rsidR="00544B6F" w:rsidRPr="00EB5FBC" w:rsidRDefault="00544B6F" w:rsidP="008912A5">
      <w:pPr>
        <w:rPr>
          <w:rFonts w:eastAsia="Times New Roman"/>
          <w:bCs/>
          <w:sz w:val="28"/>
          <w:szCs w:val="28"/>
        </w:rPr>
      </w:pPr>
    </w:p>
    <w:p w14:paraId="55EF01EC" w14:textId="77777777" w:rsidR="008912A5" w:rsidRDefault="008912A5" w:rsidP="002553BC">
      <w:pPr>
        <w:rPr>
          <w:rFonts w:ascii="Times New Roman" w:eastAsia="Times New Roman" w:hAnsi="Times New Roman" w:cs="Times New Roman"/>
          <w:sz w:val="28"/>
          <w:szCs w:val="28"/>
        </w:rPr>
      </w:pPr>
    </w:p>
    <w:p w14:paraId="4D2997DF" w14:textId="2F334EA9" w:rsidR="008912A5" w:rsidRDefault="00520294" w:rsidP="002553B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Neste møte blir </w:t>
      </w:r>
      <w:r w:rsidR="00983676">
        <w:rPr>
          <w:rFonts w:ascii="Times New Roman" w:eastAsia="Times New Roman" w:hAnsi="Times New Roman" w:cs="Times New Roman"/>
          <w:sz w:val="28"/>
          <w:szCs w:val="28"/>
        </w:rPr>
        <w:t>19. januar 2023 kl. 19.00</w:t>
      </w:r>
    </w:p>
    <w:p w14:paraId="4FB41762" w14:textId="0FA52B55" w:rsidR="00520294" w:rsidRDefault="00983676" w:rsidP="002553B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Vivian </w:t>
      </w:r>
      <w:r w:rsidR="00520294">
        <w:rPr>
          <w:rFonts w:ascii="Times New Roman" w:eastAsia="Times New Roman" w:hAnsi="Times New Roman" w:cs="Times New Roman"/>
          <w:sz w:val="28"/>
          <w:szCs w:val="28"/>
        </w:rPr>
        <w:t>tar med kaffe</w:t>
      </w:r>
    </w:p>
    <w:p w14:paraId="4AF1EE7B" w14:textId="77777777" w:rsidR="00520294" w:rsidRDefault="00520294" w:rsidP="002553BC">
      <w:pPr>
        <w:rPr>
          <w:rFonts w:ascii="Times New Roman" w:eastAsia="Times New Roman" w:hAnsi="Times New Roman" w:cs="Times New Roman"/>
          <w:sz w:val="28"/>
          <w:szCs w:val="28"/>
        </w:rPr>
      </w:pPr>
    </w:p>
    <w:p w14:paraId="3E56C365" w14:textId="77777777" w:rsidR="00A97A27" w:rsidRPr="002A4912" w:rsidRDefault="00A97A27" w:rsidP="002553BC">
      <w:pPr>
        <w:rPr>
          <w:rFonts w:ascii="Times New Roman" w:eastAsia="Times New Roman" w:hAnsi="Times New Roman" w:cs="Times New Roman"/>
          <w:sz w:val="28"/>
          <w:szCs w:val="28"/>
        </w:rPr>
      </w:pPr>
      <w:r w:rsidRPr="002A4912">
        <w:rPr>
          <w:rFonts w:ascii="Times New Roman" w:eastAsia="Times New Roman" w:hAnsi="Times New Roman" w:cs="Times New Roman"/>
          <w:sz w:val="28"/>
          <w:szCs w:val="28"/>
        </w:rPr>
        <w:t xml:space="preserve">Ref. ved Heidi </w:t>
      </w:r>
    </w:p>
    <w:sectPr w:rsidR="00A97A27" w:rsidRPr="002A49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73FE"/>
    <w:multiLevelType w:val="hybridMultilevel"/>
    <w:tmpl w:val="4254F5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DD2C1C"/>
    <w:multiLevelType w:val="hybridMultilevel"/>
    <w:tmpl w:val="B40CB754"/>
    <w:lvl w:ilvl="0" w:tplc="04140001">
      <w:start w:val="1"/>
      <w:numFmt w:val="bullet"/>
      <w:lvlText w:val=""/>
      <w:lvlJc w:val="left"/>
      <w:pPr>
        <w:ind w:left="2097" w:hanging="360"/>
      </w:pPr>
      <w:rPr>
        <w:rFonts w:ascii="Symbol" w:hAnsi="Symbol" w:hint="default"/>
      </w:rPr>
    </w:lvl>
    <w:lvl w:ilvl="1" w:tplc="04140003" w:tentative="1">
      <w:start w:val="1"/>
      <w:numFmt w:val="bullet"/>
      <w:lvlText w:val="o"/>
      <w:lvlJc w:val="left"/>
      <w:pPr>
        <w:ind w:left="2817" w:hanging="360"/>
      </w:pPr>
      <w:rPr>
        <w:rFonts w:ascii="Courier New" w:hAnsi="Courier New" w:cs="Courier New" w:hint="default"/>
      </w:rPr>
    </w:lvl>
    <w:lvl w:ilvl="2" w:tplc="04140005" w:tentative="1">
      <w:start w:val="1"/>
      <w:numFmt w:val="bullet"/>
      <w:lvlText w:val=""/>
      <w:lvlJc w:val="left"/>
      <w:pPr>
        <w:ind w:left="3537" w:hanging="360"/>
      </w:pPr>
      <w:rPr>
        <w:rFonts w:ascii="Wingdings" w:hAnsi="Wingdings" w:hint="default"/>
      </w:rPr>
    </w:lvl>
    <w:lvl w:ilvl="3" w:tplc="04140001" w:tentative="1">
      <w:start w:val="1"/>
      <w:numFmt w:val="bullet"/>
      <w:lvlText w:val=""/>
      <w:lvlJc w:val="left"/>
      <w:pPr>
        <w:ind w:left="4257" w:hanging="360"/>
      </w:pPr>
      <w:rPr>
        <w:rFonts w:ascii="Symbol" w:hAnsi="Symbol" w:hint="default"/>
      </w:rPr>
    </w:lvl>
    <w:lvl w:ilvl="4" w:tplc="04140003" w:tentative="1">
      <w:start w:val="1"/>
      <w:numFmt w:val="bullet"/>
      <w:lvlText w:val="o"/>
      <w:lvlJc w:val="left"/>
      <w:pPr>
        <w:ind w:left="4977" w:hanging="360"/>
      </w:pPr>
      <w:rPr>
        <w:rFonts w:ascii="Courier New" w:hAnsi="Courier New" w:cs="Courier New" w:hint="default"/>
      </w:rPr>
    </w:lvl>
    <w:lvl w:ilvl="5" w:tplc="04140005" w:tentative="1">
      <w:start w:val="1"/>
      <w:numFmt w:val="bullet"/>
      <w:lvlText w:val=""/>
      <w:lvlJc w:val="left"/>
      <w:pPr>
        <w:ind w:left="5697" w:hanging="360"/>
      </w:pPr>
      <w:rPr>
        <w:rFonts w:ascii="Wingdings" w:hAnsi="Wingdings" w:hint="default"/>
      </w:rPr>
    </w:lvl>
    <w:lvl w:ilvl="6" w:tplc="04140001" w:tentative="1">
      <w:start w:val="1"/>
      <w:numFmt w:val="bullet"/>
      <w:lvlText w:val=""/>
      <w:lvlJc w:val="left"/>
      <w:pPr>
        <w:ind w:left="6417" w:hanging="360"/>
      </w:pPr>
      <w:rPr>
        <w:rFonts w:ascii="Symbol" w:hAnsi="Symbol" w:hint="default"/>
      </w:rPr>
    </w:lvl>
    <w:lvl w:ilvl="7" w:tplc="04140003" w:tentative="1">
      <w:start w:val="1"/>
      <w:numFmt w:val="bullet"/>
      <w:lvlText w:val="o"/>
      <w:lvlJc w:val="left"/>
      <w:pPr>
        <w:ind w:left="7137" w:hanging="360"/>
      </w:pPr>
      <w:rPr>
        <w:rFonts w:ascii="Courier New" w:hAnsi="Courier New" w:cs="Courier New" w:hint="default"/>
      </w:rPr>
    </w:lvl>
    <w:lvl w:ilvl="8" w:tplc="04140005" w:tentative="1">
      <w:start w:val="1"/>
      <w:numFmt w:val="bullet"/>
      <w:lvlText w:val=""/>
      <w:lvlJc w:val="left"/>
      <w:pPr>
        <w:ind w:left="7857" w:hanging="360"/>
      </w:pPr>
      <w:rPr>
        <w:rFonts w:ascii="Wingdings" w:hAnsi="Wingdings" w:hint="default"/>
      </w:rPr>
    </w:lvl>
  </w:abstractNum>
  <w:abstractNum w:abstractNumId="2" w15:restartNumberingAfterBreak="0">
    <w:nsid w:val="134C7C5B"/>
    <w:multiLevelType w:val="hybridMultilevel"/>
    <w:tmpl w:val="074681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6C36A97"/>
    <w:multiLevelType w:val="hybridMultilevel"/>
    <w:tmpl w:val="E1C6F378"/>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15:restartNumberingAfterBreak="0">
    <w:nsid w:val="184258BD"/>
    <w:multiLevelType w:val="hybridMultilevel"/>
    <w:tmpl w:val="2FE24E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A6F1E66"/>
    <w:multiLevelType w:val="hybridMultilevel"/>
    <w:tmpl w:val="76226A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DAB3D02"/>
    <w:multiLevelType w:val="hybridMultilevel"/>
    <w:tmpl w:val="A32C6A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773FF"/>
    <w:multiLevelType w:val="hybridMultilevel"/>
    <w:tmpl w:val="9328E3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8892B7D"/>
    <w:multiLevelType w:val="hybridMultilevel"/>
    <w:tmpl w:val="7152E9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F7A5BB3"/>
    <w:multiLevelType w:val="hybridMultilevel"/>
    <w:tmpl w:val="5F5CB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B490233"/>
    <w:multiLevelType w:val="hybridMultilevel"/>
    <w:tmpl w:val="5A82AD64"/>
    <w:lvl w:ilvl="0" w:tplc="04140001">
      <w:start w:val="1"/>
      <w:numFmt w:val="bullet"/>
      <w:lvlText w:val=""/>
      <w:lvlJc w:val="left"/>
      <w:pPr>
        <w:ind w:left="1947" w:hanging="360"/>
      </w:pPr>
      <w:rPr>
        <w:rFonts w:ascii="Symbol" w:hAnsi="Symbol" w:hint="default"/>
      </w:rPr>
    </w:lvl>
    <w:lvl w:ilvl="1" w:tplc="04140003" w:tentative="1">
      <w:start w:val="1"/>
      <w:numFmt w:val="bullet"/>
      <w:lvlText w:val="o"/>
      <w:lvlJc w:val="left"/>
      <w:pPr>
        <w:ind w:left="2667" w:hanging="360"/>
      </w:pPr>
      <w:rPr>
        <w:rFonts w:ascii="Courier New" w:hAnsi="Courier New" w:cs="Courier New" w:hint="default"/>
      </w:rPr>
    </w:lvl>
    <w:lvl w:ilvl="2" w:tplc="04140005" w:tentative="1">
      <w:start w:val="1"/>
      <w:numFmt w:val="bullet"/>
      <w:lvlText w:val=""/>
      <w:lvlJc w:val="left"/>
      <w:pPr>
        <w:ind w:left="3387" w:hanging="360"/>
      </w:pPr>
      <w:rPr>
        <w:rFonts w:ascii="Wingdings" w:hAnsi="Wingdings" w:hint="default"/>
      </w:rPr>
    </w:lvl>
    <w:lvl w:ilvl="3" w:tplc="04140001" w:tentative="1">
      <w:start w:val="1"/>
      <w:numFmt w:val="bullet"/>
      <w:lvlText w:val=""/>
      <w:lvlJc w:val="left"/>
      <w:pPr>
        <w:ind w:left="4107" w:hanging="360"/>
      </w:pPr>
      <w:rPr>
        <w:rFonts w:ascii="Symbol" w:hAnsi="Symbol" w:hint="default"/>
      </w:rPr>
    </w:lvl>
    <w:lvl w:ilvl="4" w:tplc="04140003" w:tentative="1">
      <w:start w:val="1"/>
      <w:numFmt w:val="bullet"/>
      <w:lvlText w:val="o"/>
      <w:lvlJc w:val="left"/>
      <w:pPr>
        <w:ind w:left="4827" w:hanging="360"/>
      </w:pPr>
      <w:rPr>
        <w:rFonts w:ascii="Courier New" w:hAnsi="Courier New" w:cs="Courier New" w:hint="default"/>
      </w:rPr>
    </w:lvl>
    <w:lvl w:ilvl="5" w:tplc="04140005" w:tentative="1">
      <w:start w:val="1"/>
      <w:numFmt w:val="bullet"/>
      <w:lvlText w:val=""/>
      <w:lvlJc w:val="left"/>
      <w:pPr>
        <w:ind w:left="5547" w:hanging="360"/>
      </w:pPr>
      <w:rPr>
        <w:rFonts w:ascii="Wingdings" w:hAnsi="Wingdings" w:hint="default"/>
      </w:rPr>
    </w:lvl>
    <w:lvl w:ilvl="6" w:tplc="04140001" w:tentative="1">
      <w:start w:val="1"/>
      <w:numFmt w:val="bullet"/>
      <w:lvlText w:val=""/>
      <w:lvlJc w:val="left"/>
      <w:pPr>
        <w:ind w:left="6267" w:hanging="360"/>
      </w:pPr>
      <w:rPr>
        <w:rFonts w:ascii="Symbol" w:hAnsi="Symbol" w:hint="default"/>
      </w:rPr>
    </w:lvl>
    <w:lvl w:ilvl="7" w:tplc="04140003" w:tentative="1">
      <w:start w:val="1"/>
      <w:numFmt w:val="bullet"/>
      <w:lvlText w:val="o"/>
      <w:lvlJc w:val="left"/>
      <w:pPr>
        <w:ind w:left="6987" w:hanging="360"/>
      </w:pPr>
      <w:rPr>
        <w:rFonts w:ascii="Courier New" w:hAnsi="Courier New" w:cs="Courier New" w:hint="default"/>
      </w:rPr>
    </w:lvl>
    <w:lvl w:ilvl="8" w:tplc="04140005" w:tentative="1">
      <w:start w:val="1"/>
      <w:numFmt w:val="bullet"/>
      <w:lvlText w:val=""/>
      <w:lvlJc w:val="left"/>
      <w:pPr>
        <w:ind w:left="7707" w:hanging="360"/>
      </w:pPr>
      <w:rPr>
        <w:rFonts w:ascii="Wingdings" w:hAnsi="Wingdings" w:hint="default"/>
      </w:rPr>
    </w:lvl>
  </w:abstractNum>
  <w:abstractNum w:abstractNumId="11" w15:restartNumberingAfterBreak="0">
    <w:nsid w:val="4F5D5D07"/>
    <w:multiLevelType w:val="hybridMultilevel"/>
    <w:tmpl w:val="20D299D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2" w15:restartNumberingAfterBreak="0">
    <w:nsid w:val="5DA4246E"/>
    <w:multiLevelType w:val="hybridMultilevel"/>
    <w:tmpl w:val="9196A2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D9F4D31"/>
    <w:multiLevelType w:val="hybridMultilevel"/>
    <w:tmpl w:val="497C8BAE"/>
    <w:lvl w:ilvl="0" w:tplc="04140001">
      <w:start w:val="1"/>
      <w:numFmt w:val="bullet"/>
      <w:lvlText w:val=""/>
      <w:lvlJc w:val="left"/>
      <w:pPr>
        <w:ind w:left="798" w:hanging="360"/>
      </w:pPr>
      <w:rPr>
        <w:rFonts w:ascii="Symbol" w:hAnsi="Symbol" w:hint="default"/>
      </w:rPr>
    </w:lvl>
    <w:lvl w:ilvl="1" w:tplc="04140003" w:tentative="1">
      <w:start w:val="1"/>
      <w:numFmt w:val="bullet"/>
      <w:lvlText w:val="o"/>
      <w:lvlJc w:val="left"/>
      <w:pPr>
        <w:ind w:left="1518" w:hanging="360"/>
      </w:pPr>
      <w:rPr>
        <w:rFonts w:ascii="Courier New" w:hAnsi="Courier New" w:cs="Courier New" w:hint="default"/>
      </w:rPr>
    </w:lvl>
    <w:lvl w:ilvl="2" w:tplc="04140005" w:tentative="1">
      <w:start w:val="1"/>
      <w:numFmt w:val="bullet"/>
      <w:lvlText w:val=""/>
      <w:lvlJc w:val="left"/>
      <w:pPr>
        <w:ind w:left="2238" w:hanging="360"/>
      </w:pPr>
      <w:rPr>
        <w:rFonts w:ascii="Wingdings" w:hAnsi="Wingdings" w:hint="default"/>
      </w:rPr>
    </w:lvl>
    <w:lvl w:ilvl="3" w:tplc="04140001" w:tentative="1">
      <w:start w:val="1"/>
      <w:numFmt w:val="bullet"/>
      <w:lvlText w:val=""/>
      <w:lvlJc w:val="left"/>
      <w:pPr>
        <w:ind w:left="2958" w:hanging="360"/>
      </w:pPr>
      <w:rPr>
        <w:rFonts w:ascii="Symbol" w:hAnsi="Symbol" w:hint="default"/>
      </w:rPr>
    </w:lvl>
    <w:lvl w:ilvl="4" w:tplc="04140003" w:tentative="1">
      <w:start w:val="1"/>
      <w:numFmt w:val="bullet"/>
      <w:lvlText w:val="o"/>
      <w:lvlJc w:val="left"/>
      <w:pPr>
        <w:ind w:left="3678" w:hanging="360"/>
      </w:pPr>
      <w:rPr>
        <w:rFonts w:ascii="Courier New" w:hAnsi="Courier New" w:cs="Courier New" w:hint="default"/>
      </w:rPr>
    </w:lvl>
    <w:lvl w:ilvl="5" w:tplc="04140005" w:tentative="1">
      <w:start w:val="1"/>
      <w:numFmt w:val="bullet"/>
      <w:lvlText w:val=""/>
      <w:lvlJc w:val="left"/>
      <w:pPr>
        <w:ind w:left="4398" w:hanging="360"/>
      </w:pPr>
      <w:rPr>
        <w:rFonts w:ascii="Wingdings" w:hAnsi="Wingdings" w:hint="default"/>
      </w:rPr>
    </w:lvl>
    <w:lvl w:ilvl="6" w:tplc="04140001" w:tentative="1">
      <w:start w:val="1"/>
      <w:numFmt w:val="bullet"/>
      <w:lvlText w:val=""/>
      <w:lvlJc w:val="left"/>
      <w:pPr>
        <w:ind w:left="5118" w:hanging="360"/>
      </w:pPr>
      <w:rPr>
        <w:rFonts w:ascii="Symbol" w:hAnsi="Symbol" w:hint="default"/>
      </w:rPr>
    </w:lvl>
    <w:lvl w:ilvl="7" w:tplc="04140003" w:tentative="1">
      <w:start w:val="1"/>
      <w:numFmt w:val="bullet"/>
      <w:lvlText w:val="o"/>
      <w:lvlJc w:val="left"/>
      <w:pPr>
        <w:ind w:left="5838" w:hanging="360"/>
      </w:pPr>
      <w:rPr>
        <w:rFonts w:ascii="Courier New" w:hAnsi="Courier New" w:cs="Courier New" w:hint="default"/>
      </w:rPr>
    </w:lvl>
    <w:lvl w:ilvl="8" w:tplc="04140005" w:tentative="1">
      <w:start w:val="1"/>
      <w:numFmt w:val="bullet"/>
      <w:lvlText w:val=""/>
      <w:lvlJc w:val="left"/>
      <w:pPr>
        <w:ind w:left="6558" w:hanging="360"/>
      </w:pPr>
      <w:rPr>
        <w:rFonts w:ascii="Wingdings" w:hAnsi="Wingdings" w:hint="default"/>
      </w:rPr>
    </w:lvl>
  </w:abstractNum>
  <w:abstractNum w:abstractNumId="14" w15:restartNumberingAfterBreak="0">
    <w:nsid w:val="6EFE5D04"/>
    <w:multiLevelType w:val="hybridMultilevel"/>
    <w:tmpl w:val="68FCE8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F667BF4"/>
    <w:multiLevelType w:val="hybridMultilevel"/>
    <w:tmpl w:val="2D5A61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34C69F3"/>
    <w:multiLevelType w:val="hybridMultilevel"/>
    <w:tmpl w:val="9C40D0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45A692C"/>
    <w:multiLevelType w:val="hybridMultilevel"/>
    <w:tmpl w:val="364681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4"/>
  </w:num>
  <w:num w:numId="4">
    <w:abstractNumId w:val="15"/>
  </w:num>
  <w:num w:numId="5">
    <w:abstractNumId w:val="6"/>
  </w:num>
  <w:num w:numId="6">
    <w:abstractNumId w:val="3"/>
  </w:num>
  <w:num w:numId="7">
    <w:abstractNumId w:val="10"/>
  </w:num>
  <w:num w:numId="8">
    <w:abstractNumId w:val="9"/>
  </w:num>
  <w:num w:numId="9">
    <w:abstractNumId w:val="1"/>
  </w:num>
  <w:num w:numId="10">
    <w:abstractNumId w:val="16"/>
  </w:num>
  <w:num w:numId="11">
    <w:abstractNumId w:val="7"/>
  </w:num>
  <w:num w:numId="12">
    <w:abstractNumId w:val="2"/>
  </w:num>
  <w:num w:numId="13">
    <w:abstractNumId w:val="17"/>
  </w:num>
  <w:num w:numId="14">
    <w:abstractNumId w:val="13"/>
  </w:num>
  <w:num w:numId="15">
    <w:abstractNumId w:val="4"/>
  </w:num>
  <w:num w:numId="16">
    <w:abstractNumId w:val="0"/>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BC2"/>
    <w:rsid w:val="0004479D"/>
    <w:rsid w:val="000730AE"/>
    <w:rsid w:val="00080891"/>
    <w:rsid w:val="00085A99"/>
    <w:rsid w:val="000910FE"/>
    <w:rsid w:val="000A00F7"/>
    <w:rsid w:val="000A7B8B"/>
    <w:rsid w:val="000B09E7"/>
    <w:rsid w:val="000B2ED0"/>
    <w:rsid w:val="000B6341"/>
    <w:rsid w:val="000C4587"/>
    <w:rsid w:val="000C54F8"/>
    <w:rsid w:val="000C6DBB"/>
    <w:rsid w:val="000D469A"/>
    <w:rsid w:val="000E2BBD"/>
    <w:rsid w:val="000E5618"/>
    <w:rsid w:val="000F5D5E"/>
    <w:rsid w:val="000F6C70"/>
    <w:rsid w:val="000F7528"/>
    <w:rsid w:val="001343E6"/>
    <w:rsid w:val="00147382"/>
    <w:rsid w:val="00167912"/>
    <w:rsid w:val="00175A2E"/>
    <w:rsid w:val="001871F1"/>
    <w:rsid w:val="00195BC2"/>
    <w:rsid w:val="001C25B3"/>
    <w:rsid w:val="001D4A62"/>
    <w:rsid w:val="001D79B5"/>
    <w:rsid w:val="001E0635"/>
    <w:rsid w:val="00213F00"/>
    <w:rsid w:val="00220441"/>
    <w:rsid w:val="00250D9E"/>
    <w:rsid w:val="002553BC"/>
    <w:rsid w:val="002742AD"/>
    <w:rsid w:val="00275079"/>
    <w:rsid w:val="0028197F"/>
    <w:rsid w:val="002A167E"/>
    <w:rsid w:val="002A4912"/>
    <w:rsid w:val="002B51C8"/>
    <w:rsid w:val="002C4776"/>
    <w:rsid w:val="002D5806"/>
    <w:rsid w:val="002D7211"/>
    <w:rsid w:val="002E7103"/>
    <w:rsid w:val="00301AFD"/>
    <w:rsid w:val="0032047F"/>
    <w:rsid w:val="00325B65"/>
    <w:rsid w:val="00334285"/>
    <w:rsid w:val="0033536C"/>
    <w:rsid w:val="003379A2"/>
    <w:rsid w:val="00351B09"/>
    <w:rsid w:val="0036605C"/>
    <w:rsid w:val="0037763F"/>
    <w:rsid w:val="00383FF8"/>
    <w:rsid w:val="00387C3F"/>
    <w:rsid w:val="00396A8F"/>
    <w:rsid w:val="0039739A"/>
    <w:rsid w:val="003A5A44"/>
    <w:rsid w:val="003C0CA8"/>
    <w:rsid w:val="003C1E07"/>
    <w:rsid w:val="003C3D4D"/>
    <w:rsid w:val="00422041"/>
    <w:rsid w:val="00462E57"/>
    <w:rsid w:val="00473260"/>
    <w:rsid w:val="00481736"/>
    <w:rsid w:val="004A725F"/>
    <w:rsid w:val="004C7DFB"/>
    <w:rsid w:val="004E4707"/>
    <w:rsid w:val="004F150A"/>
    <w:rsid w:val="004F38A2"/>
    <w:rsid w:val="00500613"/>
    <w:rsid w:val="00505C74"/>
    <w:rsid w:val="00520294"/>
    <w:rsid w:val="00524B73"/>
    <w:rsid w:val="00525547"/>
    <w:rsid w:val="005261A7"/>
    <w:rsid w:val="0053343A"/>
    <w:rsid w:val="00540635"/>
    <w:rsid w:val="00544B6F"/>
    <w:rsid w:val="00547DBE"/>
    <w:rsid w:val="00554C1D"/>
    <w:rsid w:val="005669BA"/>
    <w:rsid w:val="0058466E"/>
    <w:rsid w:val="005938DC"/>
    <w:rsid w:val="00597B66"/>
    <w:rsid w:val="005B344D"/>
    <w:rsid w:val="005B64F2"/>
    <w:rsid w:val="005D1686"/>
    <w:rsid w:val="00616963"/>
    <w:rsid w:val="00620799"/>
    <w:rsid w:val="0063723F"/>
    <w:rsid w:val="00646C41"/>
    <w:rsid w:val="006703C0"/>
    <w:rsid w:val="006771B4"/>
    <w:rsid w:val="00682825"/>
    <w:rsid w:val="006A5524"/>
    <w:rsid w:val="006A6A78"/>
    <w:rsid w:val="006D6D65"/>
    <w:rsid w:val="006E16F4"/>
    <w:rsid w:val="007007FD"/>
    <w:rsid w:val="00707F10"/>
    <w:rsid w:val="0072119B"/>
    <w:rsid w:val="007371C8"/>
    <w:rsid w:val="00755569"/>
    <w:rsid w:val="0076133D"/>
    <w:rsid w:val="00762ADA"/>
    <w:rsid w:val="007650E8"/>
    <w:rsid w:val="007B74FE"/>
    <w:rsid w:val="00804709"/>
    <w:rsid w:val="008057CF"/>
    <w:rsid w:val="008069C8"/>
    <w:rsid w:val="00814688"/>
    <w:rsid w:val="00824BA4"/>
    <w:rsid w:val="008317D7"/>
    <w:rsid w:val="00834651"/>
    <w:rsid w:val="00834DDB"/>
    <w:rsid w:val="008365F9"/>
    <w:rsid w:val="008503D3"/>
    <w:rsid w:val="008530F5"/>
    <w:rsid w:val="00854C9E"/>
    <w:rsid w:val="00871709"/>
    <w:rsid w:val="0088278F"/>
    <w:rsid w:val="008912A5"/>
    <w:rsid w:val="008A164D"/>
    <w:rsid w:val="008A5D29"/>
    <w:rsid w:val="008C6CC5"/>
    <w:rsid w:val="008C70CC"/>
    <w:rsid w:val="008F5BB3"/>
    <w:rsid w:val="0090437C"/>
    <w:rsid w:val="0090779A"/>
    <w:rsid w:val="00936F2D"/>
    <w:rsid w:val="00937FB0"/>
    <w:rsid w:val="009513E1"/>
    <w:rsid w:val="009618CD"/>
    <w:rsid w:val="00975C1A"/>
    <w:rsid w:val="00981026"/>
    <w:rsid w:val="00983676"/>
    <w:rsid w:val="009D038E"/>
    <w:rsid w:val="009D2FAA"/>
    <w:rsid w:val="009D510F"/>
    <w:rsid w:val="009E2091"/>
    <w:rsid w:val="009E47A2"/>
    <w:rsid w:val="009F2774"/>
    <w:rsid w:val="009F329A"/>
    <w:rsid w:val="009F4268"/>
    <w:rsid w:val="00A02DCC"/>
    <w:rsid w:val="00A03417"/>
    <w:rsid w:val="00A218D7"/>
    <w:rsid w:val="00A23D37"/>
    <w:rsid w:val="00A25AAE"/>
    <w:rsid w:val="00A34185"/>
    <w:rsid w:val="00A375C3"/>
    <w:rsid w:val="00A50A24"/>
    <w:rsid w:val="00A678AD"/>
    <w:rsid w:val="00A97A27"/>
    <w:rsid w:val="00AA7ECF"/>
    <w:rsid w:val="00AE7A1D"/>
    <w:rsid w:val="00AF39E6"/>
    <w:rsid w:val="00B10FC7"/>
    <w:rsid w:val="00B34A93"/>
    <w:rsid w:val="00B36675"/>
    <w:rsid w:val="00B4106C"/>
    <w:rsid w:val="00B82C4E"/>
    <w:rsid w:val="00B85CC0"/>
    <w:rsid w:val="00B912E9"/>
    <w:rsid w:val="00BB074A"/>
    <w:rsid w:val="00BC0B89"/>
    <w:rsid w:val="00BD071D"/>
    <w:rsid w:val="00BD172A"/>
    <w:rsid w:val="00BE51E3"/>
    <w:rsid w:val="00BF6A1E"/>
    <w:rsid w:val="00C01B36"/>
    <w:rsid w:val="00C0456C"/>
    <w:rsid w:val="00C075C8"/>
    <w:rsid w:val="00C3563A"/>
    <w:rsid w:val="00C812C1"/>
    <w:rsid w:val="00C84204"/>
    <w:rsid w:val="00CA0E58"/>
    <w:rsid w:val="00CA5A36"/>
    <w:rsid w:val="00CA6D45"/>
    <w:rsid w:val="00CB42CC"/>
    <w:rsid w:val="00CE315D"/>
    <w:rsid w:val="00CE6367"/>
    <w:rsid w:val="00D07C59"/>
    <w:rsid w:val="00D100EE"/>
    <w:rsid w:val="00D127EA"/>
    <w:rsid w:val="00D16433"/>
    <w:rsid w:val="00D30C7B"/>
    <w:rsid w:val="00D53B35"/>
    <w:rsid w:val="00D70C4F"/>
    <w:rsid w:val="00DD03E0"/>
    <w:rsid w:val="00DD3A53"/>
    <w:rsid w:val="00DF2BA3"/>
    <w:rsid w:val="00E10BCB"/>
    <w:rsid w:val="00E13581"/>
    <w:rsid w:val="00E20D19"/>
    <w:rsid w:val="00E22D93"/>
    <w:rsid w:val="00E347C7"/>
    <w:rsid w:val="00E614CA"/>
    <w:rsid w:val="00E61681"/>
    <w:rsid w:val="00E908A3"/>
    <w:rsid w:val="00E95E4C"/>
    <w:rsid w:val="00EA2C78"/>
    <w:rsid w:val="00EB5FBC"/>
    <w:rsid w:val="00EB6A91"/>
    <w:rsid w:val="00EC38FA"/>
    <w:rsid w:val="00ED6A24"/>
    <w:rsid w:val="00EE2CBA"/>
    <w:rsid w:val="00EF1B63"/>
    <w:rsid w:val="00F03C90"/>
    <w:rsid w:val="00F1086C"/>
    <w:rsid w:val="00F13693"/>
    <w:rsid w:val="00F16D6E"/>
    <w:rsid w:val="00F2591B"/>
    <w:rsid w:val="00F25CDA"/>
    <w:rsid w:val="00F453BC"/>
    <w:rsid w:val="00F84901"/>
    <w:rsid w:val="00F855DC"/>
    <w:rsid w:val="00FB2195"/>
    <w:rsid w:val="00FB2A76"/>
    <w:rsid w:val="00FB49DF"/>
    <w:rsid w:val="00FB67CE"/>
    <w:rsid w:val="00FC0F28"/>
    <w:rsid w:val="00FC1D95"/>
    <w:rsid w:val="00FC31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3F4FB"/>
  <w15:docId w15:val="{3E1C6537-B037-456A-B719-10C59341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D6D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D6D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75C1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975C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195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6D6D65"/>
    <w:rPr>
      <w:b/>
      <w:bCs/>
    </w:rPr>
  </w:style>
  <w:style w:type="paragraph" w:styleId="Tittel">
    <w:name w:val="Title"/>
    <w:basedOn w:val="Normal"/>
    <w:next w:val="Normal"/>
    <w:link w:val="TittelTegn"/>
    <w:uiPriority w:val="10"/>
    <w:qFormat/>
    <w:rsid w:val="006D6D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D6D65"/>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6D6D6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6D6D65"/>
    <w:rPr>
      <w:rFonts w:asciiTheme="majorHAnsi" w:eastAsiaTheme="majorEastAsia" w:hAnsiTheme="majorHAnsi" w:cstheme="majorBidi"/>
      <w:b/>
      <w:bCs/>
      <w:color w:val="4F81BD" w:themeColor="accent1"/>
      <w:sz w:val="26"/>
      <w:szCs w:val="26"/>
    </w:rPr>
  </w:style>
  <w:style w:type="paragraph" w:styleId="Ingenmellomrom">
    <w:name w:val="No Spacing"/>
    <w:uiPriority w:val="1"/>
    <w:qFormat/>
    <w:rsid w:val="006D6D65"/>
    <w:pPr>
      <w:spacing w:after="0" w:line="240" w:lineRule="auto"/>
    </w:pPr>
  </w:style>
  <w:style w:type="character" w:styleId="Sterkutheving">
    <w:name w:val="Intense Emphasis"/>
    <w:basedOn w:val="Standardskriftforavsnitt"/>
    <w:uiPriority w:val="21"/>
    <w:qFormat/>
    <w:rsid w:val="006D6D65"/>
    <w:rPr>
      <w:b/>
      <w:bCs/>
      <w:i/>
      <w:iCs/>
      <w:color w:val="4F81BD" w:themeColor="accent1"/>
    </w:rPr>
  </w:style>
  <w:style w:type="paragraph" w:styleId="Listeavsnitt">
    <w:name w:val="List Paragraph"/>
    <w:basedOn w:val="Normal"/>
    <w:uiPriority w:val="34"/>
    <w:qFormat/>
    <w:rsid w:val="000730AE"/>
    <w:pPr>
      <w:ind w:left="720"/>
      <w:contextualSpacing/>
    </w:pPr>
  </w:style>
  <w:style w:type="character" w:customStyle="1" w:styleId="Overskrift3Tegn">
    <w:name w:val="Overskrift 3 Tegn"/>
    <w:basedOn w:val="Standardskriftforavsnitt"/>
    <w:link w:val="Overskrift3"/>
    <w:uiPriority w:val="9"/>
    <w:rsid w:val="00975C1A"/>
    <w:rPr>
      <w:rFonts w:asciiTheme="majorHAnsi" w:eastAsiaTheme="majorEastAsia" w:hAnsiTheme="majorHAnsi" w:cstheme="majorBidi"/>
      <w:b/>
      <w:bCs/>
      <w:color w:val="4F81BD" w:themeColor="accent1"/>
    </w:rPr>
  </w:style>
  <w:style w:type="paragraph" w:styleId="Undertittel">
    <w:name w:val="Subtitle"/>
    <w:basedOn w:val="Normal"/>
    <w:next w:val="Normal"/>
    <w:link w:val="UndertittelTegn"/>
    <w:uiPriority w:val="11"/>
    <w:qFormat/>
    <w:rsid w:val="00975C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975C1A"/>
    <w:rPr>
      <w:rFonts w:asciiTheme="majorHAnsi" w:eastAsiaTheme="majorEastAsia" w:hAnsiTheme="majorHAnsi" w:cstheme="majorBidi"/>
      <w:i/>
      <w:iCs/>
      <w:color w:val="4F81BD" w:themeColor="accent1"/>
      <w:spacing w:val="15"/>
      <w:sz w:val="24"/>
      <w:szCs w:val="24"/>
    </w:rPr>
  </w:style>
  <w:style w:type="character" w:customStyle="1" w:styleId="Overskrift4Tegn">
    <w:name w:val="Overskrift 4 Tegn"/>
    <w:basedOn w:val="Standardskriftforavsnitt"/>
    <w:link w:val="Overskrift4"/>
    <w:uiPriority w:val="9"/>
    <w:rsid w:val="00975C1A"/>
    <w:rPr>
      <w:rFonts w:asciiTheme="majorHAnsi" w:eastAsiaTheme="majorEastAsia" w:hAnsiTheme="majorHAnsi" w:cstheme="majorBidi"/>
      <w:b/>
      <w:bCs/>
      <w:i/>
      <w:iCs/>
      <w:color w:val="4F81BD" w:themeColor="accent1"/>
    </w:rPr>
  </w:style>
  <w:style w:type="paragraph" w:styleId="Sitat">
    <w:name w:val="Quote"/>
    <w:basedOn w:val="Normal"/>
    <w:next w:val="Normal"/>
    <w:link w:val="SitatTegn"/>
    <w:uiPriority w:val="29"/>
    <w:qFormat/>
    <w:rsid w:val="00975C1A"/>
    <w:rPr>
      <w:i/>
      <w:iCs/>
      <w:color w:val="000000" w:themeColor="text1"/>
    </w:rPr>
  </w:style>
  <w:style w:type="character" w:customStyle="1" w:styleId="SitatTegn">
    <w:name w:val="Sitat Tegn"/>
    <w:basedOn w:val="Standardskriftforavsnitt"/>
    <w:link w:val="Sitat"/>
    <w:uiPriority w:val="29"/>
    <w:rsid w:val="00975C1A"/>
    <w:rPr>
      <w:i/>
      <w:iCs/>
      <w:color w:val="000000" w:themeColor="text1"/>
    </w:rPr>
  </w:style>
  <w:style w:type="paragraph" w:styleId="Sterktsitat">
    <w:name w:val="Intense Quote"/>
    <w:basedOn w:val="Normal"/>
    <w:next w:val="Normal"/>
    <w:link w:val="SterktsitatTegn"/>
    <w:uiPriority w:val="30"/>
    <w:qFormat/>
    <w:rsid w:val="00975C1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975C1A"/>
    <w:rPr>
      <w:b/>
      <w:bCs/>
      <w:i/>
      <w:iCs/>
      <w:color w:val="4F81BD" w:themeColor="accent1"/>
    </w:rPr>
  </w:style>
  <w:style w:type="paragraph" w:styleId="Bobletekst">
    <w:name w:val="Balloon Text"/>
    <w:basedOn w:val="Normal"/>
    <w:link w:val="BobletekstTegn"/>
    <w:uiPriority w:val="99"/>
    <w:semiHidden/>
    <w:unhideWhenUsed/>
    <w:rsid w:val="00AF39E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F39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74962">
      <w:bodyDiv w:val="1"/>
      <w:marLeft w:val="0"/>
      <w:marRight w:val="0"/>
      <w:marTop w:val="0"/>
      <w:marBottom w:val="0"/>
      <w:divBdr>
        <w:top w:val="none" w:sz="0" w:space="0" w:color="auto"/>
        <w:left w:val="none" w:sz="0" w:space="0" w:color="auto"/>
        <w:bottom w:val="none" w:sz="0" w:space="0" w:color="auto"/>
        <w:right w:val="none" w:sz="0" w:space="0" w:color="auto"/>
      </w:divBdr>
    </w:div>
    <w:div w:id="623851671">
      <w:bodyDiv w:val="1"/>
      <w:marLeft w:val="0"/>
      <w:marRight w:val="0"/>
      <w:marTop w:val="0"/>
      <w:marBottom w:val="0"/>
      <w:divBdr>
        <w:top w:val="none" w:sz="0" w:space="0" w:color="auto"/>
        <w:left w:val="none" w:sz="0" w:space="0" w:color="auto"/>
        <w:bottom w:val="none" w:sz="0" w:space="0" w:color="auto"/>
        <w:right w:val="none" w:sz="0" w:space="0" w:color="auto"/>
      </w:divBdr>
    </w:div>
    <w:div w:id="209905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B3631-4F01-48AA-B739-E1BDF384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2753</Characters>
  <Application>Microsoft Office Word</Application>
  <DocSecurity>4</DocSecurity>
  <Lines>22</Lines>
  <Paragraphs>6</Paragraphs>
  <ScaleCrop>false</ScaleCrop>
  <HeadingPairs>
    <vt:vector size="2" baseType="variant">
      <vt:variant>
        <vt:lpstr>Tittel</vt:lpstr>
      </vt:variant>
      <vt:variant>
        <vt:i4>1</vt:i4>
      </vt:variant>
    </vt:vector>
  </HeadingPairs>
  <TitlesOfParts>
    <vt:vector size="1" baseType="lpstr">
      <vt:lpstr>Møte 26.jan.2017</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 26.jan.2017</dc:title>
  <dc:creator>bruker-pc</dc:creator>
  <cp:lastModifiedBy>Lene Pettersen</cp:lastModifiedBy>
  <cp:revision>2</cp:revision>
  <cp:lastPrinted>2022-05-24T10:39:00Z</cp:lastPrinted>
  <dcterms:created xsi:type="dcterms:W3CDTF">2022-12-06T09:59:00Z</dcterms:created>
  <dcterms:modified xsi:type="dcterms:W3CDTF">2022-12-06T09:59:00Z</dcterms:modified>
</cp:coreProperties>
</file>