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3681" w14:textId="5A67915B" w:rsidR="008A5C84" w:rsidRDefault="00B20DB5" w:rsidP="008A5C84">
      <w:pPr>
        <w:rPr>
          <w:sz w:val="32"/>
          <w:szCs w:val="32"/>
        </w:rPr>
      </w:pPr>
      <w:r w:rsidRPr="007D2299">
        <w:rPr>
          <w:sz w:val="32"/>
          <w:szCs w:val="32"/>
        </w:rPr>
        <w:t>Referat fra møte i Røra Sokner</w:t>
      </w:r>
      <w:r w:rsidR="008A5C84">
        <w:rPr>
          <w:sz w:val="32"/>
          <w:szCs w:val="32"/>
        </w:rPr>
        <w:t xml:space="preserve">ådsmøte </w:t>
      </w:r>
      <w:r w:rsidR="00A4243C">
        <w:rPr>
          <w:sz w:val="32"/>
          <w:szCs w:val="32"/>
        </w:rPr>
        <w:t>07.04.2022</w:t>
      </w:r>
    </w:p>
    <w:p w14:paraId="008B1FF5" w14:textId="5ED02026" w:rsidR="00B20DB5" w:rsidRDefault="009875C5" w:rsidP="008A5C84">
      <w:r>
        <w:t>Deltagere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1184"/>
      </w:tblGrid>
      <w:tr w:rsidR="00B20DB5" w14:paraId="39884935" w14:textId="77777777" w:rsidTr="009C0057">
        <w:tc>
          <w:tcPr>
            <w:tcW w:w="3020" w:type="dxa"/>
            <w:shd w:val="clear" w:color="auto" w:fill="B4C6E7" w:themeFill="accent1" w:themeFillTint="66"/>
          </w:tcPr>
          <w:p w14:paraId="7455BB90" w14:textId="77777777" w:rsidR="00B20DB5" w:rsidRPr="00066583" w:rsidRDefault="00B20DB5" w:rsidP="009C0057">
            <w:pPr>
              <w:rPr>
                <w:b/>
                <w:bCs/>
                <w:sz w:val="24"/>
                <w:szCs w:val="24"/>
              </w:rPr>
            </w:pPr>
            <w:r w:rsidRPr="00066583">
              <w:rPr>
                <w:b/>
                <w:bCs/>
                <w:sz w:val="24"/>
                <w:szCs w:val="24"/>
              </w:rPr>
              <w:t>Navn</w:t>
            </w:r>
          </w:p>
        </w:tc>
        <w:tc>
          <w:tcPr>
            <w:tcW w:w="3021" w:type="dxa"/>
            <w:shd w:val="clear" w:color="auto" w:fill="B4C6E7" w:themeFill="accent1" w:themeFillTint="66"/>
          </w:tcPr>
          <w:p w14:paraId="1809810C" w14:textId="77777777" w:rsidR="00B20DB5" w:rsidRPr="00066583" w:rsidRDefault="00B20DB5" w:rsidP="009C0057">
            <w:pPr>
              <w:rPr>
                <w:b/>
                <w:bCs/>
                <w:sz w:val="24"/>
                <w:szCs w:val="24"/>
              </w:rPr>
            </w:pPr>
            <w:r w:rsidRPr="00066583">
              <w:rPr>
                <w:b/>
                <w:bCs/>
                <w:sz w:val="24"/>
                <w:szCs w:val="24"/>
              </w:rPr>
              <w:t>Rolle</w:t>
            </w:r>
          </w:p>
        </w:tc>
        <w:tc>
          <w:tcPr>
            <w:tcW w:w="1184" w:type="dxa"/>
            <w:shd w:val="clear" w:color="auto" w:fill="B4C6E7" w:themeFill="accent1" w:themeFillTint="66"/>
          </w:tcPr>
          <w:p w14:paraId="3FA8606F" w14:textId="77777777" w:rsidR="00B20DB5" w:rsidRPr="00066583" w:rsidRDefault="00B20DB5" w:rsidP="009C0057">
            <w:pPr>
              <w:rPr>
                <w:b/>
                <w:bCs/>
                <w:sz w:val="24"/>
                <w:szCs w:val="24"/>
              </w:rPr>
            </w:pPr>
            <w:r w:rsidRPr="00066583">
              <w:rPr>
                <w:b/>
                <w:bCs/>
                <w:sz w:val="24"/>
                <w:szCs w:val="24"/>
              </w:rPr>
              <w:t>Til stede</w:t>
            </w:r>
          </w:p>
        </w:tc>
      </w:tr>
      <w:tr w:rsidR="00B20DB5" w14:paraId="73079AA1" w14:textId="77777777" w:rsidTr="009C0057">
        <w:tc>
          <w:tcPr>
            <w:tcW w:w="3020" w:type="dxa"/>
          </w:tcPr>
          <w:p w14:paraId="3C6D49A6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Merethe Green Ystad                                           </w:t>
            </w:r>
          </w:p>
        </w:tc>
        <w:tc>
          <w:tcPr>
            <w:tcW w:w="3021" w:type="dxa"/>
          </w:tcPr>
          <w:p w14:paraId="47AF4583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Leder</w:t>
            </w:r>
          </w:p>
        </w:tc>
        <w:tc>
          <w:tcPr>
            <w:tcW w:w="1184" w:type="dxa"/>
          </w:tcPr>
          <w:p w14:paraId="2A0A951F" w14:textId="77777777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25A179E1" w14:textId="77777777" w:rsidTr="007B0F8C">
        <w:trPr>
          <w:trHeight w:val="632"/>
        </w:trPr>
        <w:tc>
          <w:tcPr>
            <w:tcW w:w="3020" w:type="dxa"/>
          </w:tcPr>
          <w:p w14:paraId="72D36D0F" w14:textId="77777777" w:rsidR="007B0F8C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Ola Petter Høistad Loraas   </w:t>
            </w:r>
          </w:p>
          <w:p w14:paraId="05C40090" w14:textId="1D5CEC26" w:rsidR="00B20DB5" w:rsidRDefault="007B0F8C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Anders Røflo</w:t>
            </w:r>
            <w:r w:rsidR="00B20DB5"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021" w:type="dxa"/>
          </w:tcPr>
          <w:p w14:paraId="69B044E9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Nestleder</w:t>
            </w:r>
          </w:p>
          <w:p w14:paraId="4B564158" w14:textId="259B7DB2" w:rsidR="007B0F8C" w:rsidRDefault="007B0F8C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Kasserer</w:t>
            </w:r>
          </w:p>
        </w:tc>
        <w:tc>
          <w:tcPr>
            <w:tcW w:w="1184" w:type="dxa"/>
          </w:tcPr>
          <w:p w14:paraId="66CA5291" w14:textId="75314E3B" w:rsidR="00B20DB5" w:rsidRDefault="007B0F8C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14:paraId="4715AD2D" w14:textId="6702BC5C" w:rsidR="007B0F8C" w:rsidRDefault="007B0F8C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0C8D9DB1" w14:textId="77777777" w:rsidTr="009C0057">
        <w:tc>
          <w:tcPr>
            <w:tcW w:w="3020" w:type="dxa"/>
          </w:tcPr>
          <w:p w14:paraId="3ECD811C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Asbjørn Koa</w:t>
            </w:r>
          </w:p>
        </w:tc>
        <w:tc>
          <w:tcPr>
            <w:tcW w:w="3021" w:type="dxa"/>
          </w:tcPr>
          <w:p w14:paraId="6CDED6E0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Sekretær</w:t>
            </w:r>
          </w:p>
        </w:tc>
        <w:tc>
          <w:tcPr>
            <w:tcW w:w="1184" w:type="dxa"/>
          </w:tcPr>
          <w:p w14:paraId="3BE6490F" w14:textId="3A64FFC0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03DB942A" w14:textId="77777777" w:rsidTr="009C0057">
        <w:tc>
          <w:tcPr>
            <w:tcW w:w="3020" w:type="dxa"/>
          </w:tcPr>
          <w:p w14:paraId="2FE74F97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Kjell Lindsetmo                                         </w:t>
            </w:r>
          </w:p>
        </w:tc>
        <w:tc>
          <w:tcPr>
            <w:tcW w:w="3021" w:type="dxa"/>
          </w:tcPr>
          <w:p w14:paraId="57E527D9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Styremedlem</w:t>
            </w:r>
          </w:p>
        </w:tc>
        <w:tc>
          <w:tcPr>
            <w:tcW w:w="1184" w:type="dxa"/>
          </w:tcPr>
          <w:p w14:paraId="0D36A16D" w14:textId="2BC85147" w:rsidR="00B20DB5" w:rsidRDefault="00B20DB5" w:rsidP="009C0057">
            <w:pPr>
              <w:jc w:val="center"/>
              <w:rPr>
                <w:sz w:val="24"/>
                <w:szCs w:val="24"/>
              </w:rPr>
            </w:pPr>
          </w:p>
        </w:tc>
      </w:tr>
      <w:tr w:rsidR="00B20DB5" w14:paraId="0B7C9296" w14:textId="77777777" w:rsidTr="009C0057">
        <w:tc>
          <w:tcPr>
            <w:tcW w:w="3020" w:type="dxa"/>
          </w:tcPr>
          <w:p w14:paraId="19CFC043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Terje Kummernes</w:t>
            </w:r>
          </w:p>
        </w:tc>
        <w:tc>
          <w:tcPr>
            <w:tcW w:w="3021" w:type="dxa"/>
          </w:tcPr>
          <w:p w14:paraId="520F9C3C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Styremedlem</w:t>
            </w:r>
          </w:p>
        </w:tc>
        <w:tc>
          <w:tcPr>
            <w:tcW w:w="1184" w:type="dxa"/>
          </w:tcPr>
          <w:p w14:paraId="3BE99818" w14:textId="6AA8BA41" w:rsidR="00B20DB5" w:rsidRDefault="00B20DB5" w:rsidP="009C0057">
            <w:pPr>
              <w:jc w:val="center"/>
              <w:rPr>
                <w:sz w:val="24"/>
                <w:szCs w:val="24"/>
              </w:rPr>
            </w:pPr>
          </w:p>
        </w:tc>
      </w:tr>
      <w:tr w:rsidR="00B20DB5" w14:paraId="620DE05D" w14:textId="77777777" w:rsidTr="009C0057">
        <w:tc>
          <w:tcPr>
            <w:tcW w:w="3020" w:type="dxa"/>
          </w:tcPr>
          <w:p w14:paraId="45102B01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 Sofie Øyen</w:t>
            </w:r>
          </w:p>
        </w:tc>
        <w:tc>
          <w:tcPr>
            <w:tcW w:w="3021" w:type="dxa"/>
          </w:tcPr>
          <w:p w14:paraId="184EAD24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Sokneprest</w:t>
            </w:r>
          </w:p>
        </w:tc>
        <w:tc>
          <w:tcPr>
            <w:tcW w:w="1184" w:type="dxa"/>
          </w:tcPr>
          <w:p w14:paraId="1D550783" w14:textId="65FE4F4A" w:rsidR="00B20DB5" w:rsidRDefault="00B20DB5" w:rsidP="009C0057">
            <w:pPr>
              <w:jc w:val="center"/>
              <w:rPr>
                <w:sz w:val="24"/>
                <w:szCs w:val="24"/>
              </w:rPr>
            </w:pPr>
          </w:p>
        </w:tc>
      </w:tr>
      <w:tr w:rsidR="00B20DB5" w14:paraId="7FF2710D" w14:textId="77777777" w:rsidTr="009C0057">
        <w:tc>
          <w:tcPr>
            <w:tcW w:w="3020" w:type="dxa"/>
          </w:tcPr>
          <w:p w14:paraId="49653D54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Halvor Berg</w:t>
            </w:r>
          </w:p>
        </w:tc>
        <w:tc>
          <w:tcPr>
            <w:tcW w:w="3021" w:type="dxa"/>
          </w:tcPr>
          <w:p w14:paraId="4BEEAEC9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Kirkeverge</w:t>
            </w:r>
          </w:p>
        </w:tc>
        <w:tc>
          <w:tcPr>
            <w:tcW w:w="1184" w:type="dxa"/>
          </w:tcPr>
          <w:p w14:paraId="1EB424BF" w14:textId="32DB66B8" w:rsidR="00B20DB5" w:rsidRDefault="00B20DB5" w:rsidP="009C0057">
            <w:pPr>
              <w:jc w:val="center"/>
              <w:rPr>
                <w:sz w:val="24"/>
                <w:szCs w:val="24"/>
              </w:rPr>
            </w:pPr>
          </w:p>
        </w:tc>
      </w:tr>
      <w:tr w:rsidR="00B20DB5" w14:paraId="00BC7218" w14:textId="77777777" w:rsidTr="009C0057">
        <w:tc>
          <w:tcPr>
            <w:tcW w:w="3020" w:type="dxa"/>
          </w:tcPr>
          <w:p w14:paraId="12E7EC5F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Bjørg Norum</w:t>
            </w:r>
          </w:p>
        </w:tc>
        <w:tc>
          <w:tcPr>
            <w:tcW w:w="3021" w:type="dxa"/>
          </w:tcPr>
          <w:p w14:paraId="6663BAAC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  <w:tc>
          <w:tcPr>
            <w:tcW w:w="1184" w:type="dxa"/>
          </w:tcPr>
          <w:p w14:paraId="1AFD413D" w14:textId="6A9879AE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5B584E70" w14:textId="77777777" w:rsidTr="009C0057">
        <w:tc>
          <w:tcPr>
            <w:tcW w:w="3020" w:type="dxa"/>
          </w:tcPr>
          <w:p w14:paraId="5871A748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 Ellen Risan Roel</w:t>
            </w:r>
          </w:p>
        </w:tc>
        <w:tc>
          <w:tcPr>
            <w:tcW w:w="3021" w:type="dxa"/>
          </w:tcPr>
          <w:p w14:paraId="1B2B6793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  <w:tc>
          <w:tcPr>
            <w:tcW w:w="1184" w:type="dxa"/>
          </w:tcPr>
          <w:p w14:paraId="6B313F5A" w14:textId="7680FE72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4004BEFA" w14:textId="77777777" w:rsidTr="009C0057">
        <w:tc>
          <w:tcPr>
            <w:tcW w:w="3020" w:type="dxa"/>
          </w:tcPr>
          <w:p w14:paraId="65C60A82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Bente Østereng</w:t>
            </w:r>
          </w:p>
        </w:tc>
        <w:tc>
          <w:tcPr>
            <w:tcW w:w="3021" w:type="dxa"/>
          </w:tcPr>
          <w:p w14:paraId="798E05AC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  <w:tc>
          <w:tcPr>
            <w:tcW w:w="1184" w:type="dxa"/>
          </w:tcPr>
          <w:p w14:paraId="587C9FA1" w14:textId="4DAE4D61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12B22E8C" w14:textId="77777777" w:rsidTr="009C0057">
        <w:tc>
          <w:tcPr>
            <w:tcW w:w="3020" w:type="dxa"/>
          </w:tcPr>
          <w:p w14:paraId="111F4E58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Anita Akselson</w:t>
            </w:r>
          </w:p>
        </w:tc>
        <w:tc>
          <w:tcPr>
            <w:tcW w:w="3021" w:type="dxa"/>
          </w:tcPr>
          <w:p w14:paraId="790D516B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  <w:tc>
          <w:tcPr>
            <w:tcW w:w="1184" w:type="dxa"/>
          </w:tcPr>
          <w:p w14:paraId="0EF972B4" w14:textId="26006A93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5436248B" w14:textId="77777777" w:rsidTr="00B20DB5">
        <w:trPr>
          <w:trHeight w:val="122"/>
        </w:trPr>
        <w:tc>
          <w:tcPr>
            <w:tcW w:w="3020" w:type="dxa"/>
          </w:tcPr>
          <w:p w14:paraId="58B06B74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Åge Borgan</w:t>
            </w:r>
          </w:p>
        </w:tc>
        <w:tc>
          <w:tcPr>
            <w:tcW w:w="3021" w:type="dxa"/>
          </w:tcPr>
          <w:p w14:paraId="03171CA2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  <w:tc>
          <w:tcPr>
            <w:tcW w:w="1184" w:type="dxa"/>
          </w:tcPr>
          <w:p w14:paraId="28B21E03" w14:textId="53E6D02B" w:rsidR="00B20DB5" w:rsidRDefault="000C63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3E7F4BAB" w14:textId="77777777" w:rsidTr="00B20DB5">
        <w:trPr>
          <w:trHeight w:val="122"/>
        </w:trPr>
        <w:tc>
          <w:tcPr>
            <w:tcW w:w="3020" w:type="dxa"/>
          </w:tcPr>
          <w:p w14:paraId="700A8951" w14:textId="6FB5FCA3" w:rsidR="00B20DB5" w:rsidRDefault="00B20DB5" w:rsidP="009C0057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F42DCB7" w14:textId="5724CF03" w:rsidR="00B20DB5" w:rsidRDefault="00B20DB5" w:rsidP="009C0057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231A2EBA" w14:textId="3EE2D2A8" w:rsidR="00B20DB5" w:rsidRDefault="00B20DB5" w:rsidP="009C005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C24D5F8" w14:textId="77777777" w:rsidR="00B20DB5" w:rsidRDefault="00B20DB5" w:rsidP="00B20DB5">
      <w:pPr>
        <w:pStyle w:val="Ingenmellomrom"/>
      </w:pPr>
    </w:p>
    <w:p w14:paraId="6C314D07" w14:textId="77777777" w:rsidR="00B20DB5" w:rsidRDefault="00B20DB5" w:rsidP="00B20DB5">
      <w:r>
        <w:t>Heretter benevnes møtedeltagerne med fornavn</w:t>
      </w:r>
    </w:p>
    <w:p w14:paraId="1622339A" w14:textId="2FB94AEE" w:rsidR="007B1745" w:rsidRDefault="00582F3D" w:rsidP="00295CBC">
      <w:pPr>
        <w:pStyle w:val="Overskrift1"/>
      </w:pPr>
      <w:r>
        <w:t>22.</w:t>
      </w:r>
      <w:r w:rsidR="001C4FE7">
        <w:t xml:space="preserve">18 </w:t>
      </w:r>
      <w:r w:rsidR="007B1745">
        <w:t>Godkjenning</w:t>
      </w:r>
      <w:r w:rsidR="00295CBC">
        <w:t xml:space="preserve"> av</w:t>
      </w:r>
      <w:r w:rsidR="007B1745">
        <w:t xml:space="preserve"> møteinnkalling</w:t>
      </w:r>
    </w:p>
    <w:p w14:paraId="074DC994" w14:textId="0EA8D8B6" w:rsidR="000C63B5" w:rsidRDefault="001C4FE7" w:rsidP="000C63B5">
      <w:pPr>
        <w:rPr>
          <w:sz w:val="24"/>
          <w:szCs w:val="24"/>
        </w:rPr>
      </w:pPr>
      <w:r>
        <w:rPr>
          <w:sz w:val="24"/>
          <w:szCs w:val="24"/>
        </w:rPr>
        <w:t>Nødvendig møte tatt på sparket rett etter årsmøtet.</w:t>
      </w:r>
      <w:r w:rsidR="000C63B5">
        <w:rPr>
          <w:sz w:val="24"/>
          <w:szCs w:val="24"/>
        </w:rPr>
        <w:t xml:space="preserve"> </w:t>
      </w:r>
    </w:p>
    <w:p w14:paraId="70A763FE" w14:textId="2B363DB7" w:rsidR="00A66746" w:rsidRDefault="00295CBC" w:rsidP="000C63B5">
      <w:pPr>
        <w:pStyle w:val="Overskrift1"/>
      </w:pPr>
      <w:r>
        <w:t>2</w:t>
      </w:r>
      <w:r w:rsidR="001C4FE7">
        <w:t>2</w:t>
      </w:r>
      <w:r w:rsidR="00415209">
        <w:t>.</w:t>
      </w:r>
      <w:r w:rsidR="001C4FE7">
        <w:t>19</w:t>
      </w:r>
      <w:r w:rsidR="00B378AE">
        <w:t xml:space="preserve"> </w:t>
      </w:r>
      <w:r w:rsidR="00FE3097">
        <w:t xml:space="preserve">Gjennomgang referat fra møte </w:t>
      </w:r>
      <w:r w:rsidR="00A4243C">
        <w:t>24.03</w:t>
      </w:r>
      <w:r w:rsidR="00415209">
        <w:t>.2</w:t>
      </w:r>
      <w:r w:rsidR="00A4243C">
        <w:t>2</w:t>
      </w:r>
    </w:p>
    <w:p w14:paraId="0F765CDD" w14:textId="77777777" w:rsidR="00A4243C" w:rsidRDefault="00A4243C" w:rsidP="00A4243C">
      <w:pPr>
        <w:rPr>
          <w:sz w:val="24"/>
          <w:szCs w:val="24"/>
        </w:rPr>
      </w:pPr>
      <w:r>
        <w:rPr>
          <w:sz w:val="24"/>
          <w:szCs w:val="24"/>
        </w:rPr>
        <w:t>Tas på neste møte 2.juni</w:t>
      </w:r>
    </w:p>
    <w:p w14:paraId="3438A4BC" w14:textId="77777777" w:rsidR="00762FD0" w:rsidRDefault="00762FD0" w:rsidP="00922763">
      <w:pPr>
        <w:pStyle w:val="Overskrift1"/>
      </w:pPr>
    </w:p>
    <w:p w14:paraId="3CBD8A26" w14:textId="58D8B6E1" w:rsidR="00762FD0" w:rsidRDefault="00762FD0" w:rsidP="00762FD0">
      <w:pPr>
        <w:pStyle w:val="Overskrift1"/>
      </w:pPr>
      <w:r>
        <w:t>22.20 8.mai</w:t>
      </w:r>
    </w:p>
    <w:p w14:paraId="6CF07070" w14:textId="202FD861" w:rsidR="00762FD0" w:rsidRPr="00762FD0" w:rsidRDefault="00762FD0" w:rsidP="00762FD0">
      <w:r>
        <w:t xml:space="preserve">Soknerådet avventer eventuell henvendelse fra </w:t>
      </w:r>
      <w:r w:rsidR="006A4522">
        <w:t xml:space="preserve">kommunen i forbindelse med </w:t>
      </w:r>
      <w:r w:rsidR="004B7BBD">
        <w:t>seremoni</w:t>
      </w:r>
      <w:r w:rsidR="006A4522">
        <w:t xml:space="preserve"> ved kirka denne dagen. Hornmusikken spiller.</w:t>
      </w:r>
      <w:r>
        <w:t xml:space="preserve"> </w:t>
      </w:r>
    </w:p>
    <w:p w14:paraId="7DB8C62E" w14:textId="76249854" w:rsidR="00922763" w:rsidRDefault="00922763" w:rsidP="00922763">
      <w:pPr>
        <w:pStyle w:val="Overskrift1"/>
      </w:pPr>
      <w:r>
        <w:t>2</w:t>
      </w:r>
      <w:r w:rsidR="001C4FE7">
        <w:t>2</w:t>
      </w:r>
      <w:r>
        <w:t>.</w:t>
      </w:r>
      <w:r w:rsidR="001C4FE7">
        <w:t>2</w:t>
      </w:r>
      <w:r w:rsidR="00762FD0">
        <w:t>1</w:t>
      </w:r>
      <w:r>
        <w:t xml:space="preserve"> </w:t>
      </w:r>
      <w:r w:rsidR="000C63B5">
        <w:t xml:space="preserve">  </w:t>
      </w:r>
      <w:r w:rsidR="001C4FE7">
        <w:t>Konfirmasjoner</w:t>
      </w:r>
      <w:r>
        <w:t xml:space="preserve"> </w:t>
      </w:r>
    </w:p>
    <w:p w14:paraId="42B60216" w14:textId="78E33247" w:rsidR="0036727E" w:rsidRDefault="00C218AB" w:rsidP="000C63B5">
      <w:r>
        <w:t xml:space="preserve">I tillegg til </w:t>
      </w:r>
      <w:r w:rsidR="009E5F68">
        <w:t>a</w:t>
      </w:r>
      <w:r>
        <w:t>rbeidsoppgaver beskrevet i tidligere skriv fra Merethe</w:t>
      </w:r>
      <w:r w:rsidR="00C2634F">
        <w:t>.</w:t>
      </w:r>
      <w:r>
        <w:t xml:space="preserve"> Liv Ellen og Asbjørn </w:t>
      </w:r>
      <w:r w:rsidR="00C2634F">
        <w:t xml:space="preserve">kjøper </w:t>
      </w:r>
      <w:r>
        <w:t>in</w:t>
      </w:r>
      <w:r w:rsidR="00C2634F">
        <w:t>n</w:t>
      </w:r>
      <w:r>
        <w:t xml:space="preserve"> </w:t>
      </w:r>
      <w:r w:rsidR="009E5F68">
        <w:t xml:space="preserve">3 krukker for pynting med bjørk/ flagg på kirketrappa. </w:t>
      </w:r>
      <w:r w:rsidR="00523B62">
        <w:t>De</w:t>
      </w:r>
      <w:r w:rsidR="009E5F68">
        <w:t xml:space="preserve"> pynter med disse til konfirmasjonene og evt</w:t>
      </w:r>
      <w:r w:rsidR="00C2634F">
        <w:t>.</w:t>
      </w:r>
      <w:r w:rsidR="009E5F68">
        <w:t xml:space="preserve"> fornyer bjørk-riset til 17. mai</w:t>
      </w:r>
      <w:r>
        <w:t xml:space="preserve"> </w:t>
      </w:r>
    </w:p>
    <w:p w14:paraId="0BD55A5B" w14:textId="77777777" w:rsidR="001D4DA5" w:rsidRDefault="001D4DA5" w:rsidP="009E5F68">
      <w:pPr>
        <w:pStyle w:val="Overskrift1"/>
      </w:pPr>
    </w:p>
    <w:p w14:paraId="4F77EC6F" w14:textId="77777777" w:rsidR="001D4DA5" w:rsidRDefault="001D4DA5" w:rsidP="009E5F68">
      <w:pPr>
        <w:pStyle w:val="Overskrift1"/>
      </w:pPr>
    </w:p>
    <w:p w14:paraId="230B7F03" w14:textId="12F8022B" w:rsidR="009E5F68" w:rsidRDefault="009E5F68" w:rsidP="009E5F68">
      <w:pPr>
        <w:pStyle w:val="Overskrift1"/>
      </w:pPr>
      <w:r>
        <w:t>22.2</w:t>
      </w:r>
      <w:r w:rsidR="00762FD0">
        <w:t>2</w:t>
      </w:r>
      <w:r>
        <w:t xml:space="preserve"> 17. mai</w:t>
      </w:r>
    </w:p>
    <w:p w14:paraId="75D1D61A" w14:textId="3B74F787" w:rsidR="005E1ED6" w:rsidRDefault="006A4522" w:rsidP="00922763">
      <w:r>
        <w:t>Soknerådet skal server is, brus og kaffe denne dagen. Bruker fryseskapet til isen. Bjørg og Ola Petter sørger for innkjøp av is</w:t>
      </w:r>
      <w:r w:rsidR="008D1522">
        <w:t xml:space="preserve"> (</w:t>
      </w:r>
      <w:r>
        <w:t>lollipop og vaniljestang</w:t>
      </w:r>
      <w:r w:rsidR="008D1522">
        <w:t xml:space="preserve"> eller tilsvarende), kaffe, brus, servietter, kop</w:t>
      </w:r>
      <w:r w:rsidR="00920A62">
        <w:t>per.</w:t>
      </w:r>
    </w:p>
    <w:p w14:paraId="41824C81" w14:textId="17CE7B4C" w:rsidR="00D177E4" w:rsidRDefault="00C2634F" w:rsidP="00922763">
      <w:r>
        <w:t xml:space="preserve">Liv Ellen og Asbjørn sørger for pynting med bjørkeris og flagg </w:t>
      </w:r>
      <w:r w:rsidR="00523B62">
        <w:t>+</w:t>
      </w:r>
      <w:r>
        <w:t xml:space="preserve"> </w:t>
      </w:r>
      <w:r w:rsidR="00582F3D">
        <w:t>2</w:t>
      </w:r>
      <w:r w:rsidR="00920A62">
        <w:t>stk</w:t>
      </w:r>
      <w:r w:rsidR="00582F3D">
        <w:t xml:space="preserve">. </w:t>
      </w:r>
      <w:r>
        <w:t>17</w:t>
      </w:r>
      <w:r w:rsidR="00523B62">
        <w:t>.</w:t>
      </w:r>
      <w:r>
        <w:t xml:space="preserve"> mai buketter i kirka.</w:t>
      </w:r>
    </w:p>
    <w:p w14:paraId="236A44FF" w14:textId="75405D68" w:rsidR="001D4DA5" w:rsidRDefault="00523B62" w:rsidP="00922763">
      <w:r>
        <w:t xml:space="preserve">Alle i soknerådet </w:t>
      </w:r>
      <w:r w:rsidR="001D4DA5">
        <w:t xml:space="preserve">møtes i Salbergstu 16. mai kl. 18.00 for forberedelse til 17- mai </w:t>
      </w:r>
      <w:r w:rsidR="00BB43C5">
        <w:t>arrangementet</w:t>
      </w:r>
      <w:r w:rsidR="001D4DA5">
        <w:t>.</w:t>
      </w:r>
    </w:p>
    <w:p w14:paraId="07F12534" w14:textId="7E1850F8" w:rsidR="00C2634F" w:rsidRDefault="00BB43C5" w:rsidP="00922763">
      <w:r>
        <w:t xml:space="preserve">17. mai møtes vi kl. 10.30 </w:t>
      </w:r>
      <w:r w:rsidR="00523B62">
        <w:t xml:space="preserve"> </w:t>
      </w:r>
    </w:p>
    <w:p w14:paraId="49828A51" w14:textId="05E73F05" w:rsidR="00922763" w:rsidRDefault="00BB43C5" w:rsidP="00BB43C5">
      <w:pPr>
        <w:tabs>
          <w:tab w:val="left" w:pos="3720"/>
        </w:tabs>
      </w:pPr>
      <w:r>
        <w:tab/>
      </w:r>
    </w:p>
    <w:p w14:paraId="5CB91C1F" w14:textId="1A3DBE5E" w:rsidR="00D177E4" w:rsidRPr="00922763" w:rsidRDefault="00D177E4" w:rsidP="00922763"/>
    <w:p w14:paraId="0533CBD5" w14:textId="5C9F9FF6" w:rsidR="008D1522" w:rsidRDefault="00FE3097" w:rsidP="008D1522">
      <w:pPr>
        <w:pStyle w:val="Overskrift1"/>
      </w:pPr>
      <w:r>
        <w:t>2</w:t>
      </w:r>
      <w:r w:rsidR="008D1522">
        <w:t>2</w:t>
      </w:r>
      <w:r w:rsidR="00415209">
        <w:t>.</w:t>
      </w:r>
      <w:r w:rsidR="008D1522">
        <w:t xml:space="preserve">23 Vasking </w:t>
      </w:r>
    </w:p>
    <w:p w14:paraId="72C8939B" w14:textId="766B0B74" w:rsidR="00F34834" w:rsidRDefault="00F34834" w:rsidP="00F34834">
      <w:r>
        <w:t xml:space="preserve">Kjell har avtalt med Roger Helgesen om organisering vaskedugnad i kirka samtidig med vårdugnaden ute 28. april. </w:t>
      </w:r>
    </w:p>
    <w:p w14:paraId="5C1C53DB" w14:textId="77777777" w:rsidR="000133C6" w:rsidRDefault="00F34834" w:rsidP="00F34834">
      <w:r>
        <w:t xml:space="preserve">Asbjørn avtaler med Roger Helgesen om </w:t>
      </w:r>
      <w:r w:rsidR="000133C6">
        <w:t>nødvendig vasking i Salbergstu fram til 2. juni.</w:t>
      </w:r>
    </w:p>
    <w:p w14:paraId="2331EA44" w14:textId="32678C7C" w:rsidR="00F34834" w:rsidRDefault="000133C6" w:rsidP="00F34834">
      <w:r>
        <w:t>På neste styremøtet 2 juni tar vi en runde på dette med vasking, bruk</w:t>
      </w:r>
      <w:r w:rsidR="00C2634F">
        <w:t>, ansvar</w:t>
      </w:r>
      <w:r>
        <w:t xml:space="preserve"> osv</w:t>
      </w:r>
      <w:r w:rsidR="00C2634F">
        <w:t>.</w:t>
      </w:r>
      <w:r>
        <w:t xml:space="preserve"> i Salbergstu.</w:t>
      </w:r>
    </w:p>
    <w:p w14:paraId="353EDA7F" w14:textId="77777777" w:rsidR="00F34834" w:rsidRPr="00F34834" w:rsidRDefault="00F34834" w:rsidP="00F34834"/>
    <w:p w14:paraId="58EB1BE1" w14:textId="57171D34" w:rsidR="001A2D4B" w:rsidRDefault="007B06D9" w:rsidP="0018237C">
      <w:r>
        <w:t xml:space="preserve">Asbjørn </w:t>
      </w:r>
      <w:r w:rsidR="00C2634F">
        <w:t>08.04.22</w:t>
      </w:r>
    </w:p>
    <w:p w14:paraId="727FFCE9" w14:textId="5E637644" w:rsidR="001A2D4B" w:rsidRDefault="001A2D4B" w:rsidP="0018237C"/>
    <w:p w14:paraId="0BE6E5E7" w14:textId="77777777" w:rsidR="001A2D4B" w:rsidRPr="0018237C" w:rsidRDefault="001A2D4B" w:rsidP="0018237C"/>
    <w:sectPr w:rsidR="001A2D4B" w:rsidRPr="00182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86585"/>
    <w:multiLevelType w:val="hybridMultilevel"/>
    <w:tmpl w:val="BC569F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77E72"/>
    <w:multiLevelType w:val="hybridMultilevel"/>
    <w:tmpl w:val="88C6AA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115188">
    <w:abstractNumId w:val="1"/>
  </w:num>
  <w:num w:numId="2" w16cid:durableId="190640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99"/>
    <w:rsid w:val="000133C6"/>
    <w:rsid w:val="00020660"/>
    <w:rsid w:val="00051646"/>
    <w:rsid w:val="000617E5"/>
    <w:rsid w:val="000C63B5"/>
    <w:rsid w:val="00171F9B"/>
    <w:rsid w:val="0018237C"/>
    <w:rsid w:val="001A2D4B"/>
    <w:rsid w:val="001C4FE7"/>
    <w:rsid w:val="001D4DA5"/>
    <w:rsid w:val="001D79DF"/>
    <w:rsid w:val="00295CBC"/>
    <w:rsid w:val="002B463C"/>
    <w:rsid w:val="002C18DE"/>
    <w:rsid w:val="00314F24"/>
    <w:rsid w:val="00326535"/>
    <w:rsid w:val="0036727E"/>
    <w:rsid w:val="003F30A5"/>
    <w:rsid w:val="00415209"/>
    <w:rsid w:val="00472A63"/>
    <w:rsid w:val="004B1E66"/>
    <w:rsid w:val="004B7BBD"/>
    <w:rsid w:val="004E3589"/>
    <w:rsid w:val="00523B62"/>
    <w:rsid w:val="00552EC9"/>
    <w:rsid w:val="00582F3D"/>
    <w:rsid w:val="005E1ED6"/>
    <w:rsid w:val="0062626B"/>
    <w:rsid w:val="006A4522"/>
    <w:rsid w:val="006F21AB"/>
    <w:rsid w:val="0076266C"/>
    <w:rsid w:val="00762FD0"/>
    <w:rsid w:val="007B06D9"/>
    <w:rsid w:val="007B0F8C"/>
    <w:rsid w:val="007B1745"/>
    <w:rsid w:val="007B4778"/>
    <w:rsid w:val="007D2299"/>
    <w:rsid w:val="00810801"/>
    <w:rsid w:val="00816862"/>
    <w:rsid w:val="008314A1"/>
    <w:rsid w:val="008A5C84"/>
    <w:rsid w:val="008B3BC4"/>
    <w:rsid w:val="008C69DE"/>
    <w:rsid w:val="008D1522"/>
    <w:rsid w:val="00920A62"/>
    <w:rsid w:val="00922763"/>
    <w:rsid w:val="00960C3B"/>
    <w:rsid w:val="00983B45"/>
    <w:rsid w:val="009875C5"/>
    <w:rsid w:val="009D3070"/>
    <w:rsid w:val="009E5F68"/>
    <w:rsid w:val="00A4243C"/>
    <w:rsid w:val="00A66746"/>
    <w:rsid w:val="00A764D1"/>
    <w:rsid w:val="00A84E36"/>
    <w:rsid w:val="00AB442E"/>
    <w:rsid w:val="00B20DB5"/>
    <w:rsid w:val="00B378AE"/>
    <w:rsid w:val="00B704C4"/>
    <w:rsid w:val="00B725A0"/>
    <w:rsid w:val="00B734FC"/>
    <w:rsid w:val="00BB43C5"/>
    <w:rsid w:val="00C218AB"/>
    <w:rsid w:val="00C2634F"/>
    <w:rsid w:val="00C822C4"/>
    <w:rsid w:val="00C86461"/>
    <w:rsid w:val="00D112FE"/>
    <w:rsid w:val="00D177E4"/>
    <w:rsid w:val="00D5104A"/>
    <w:rsid w:val="00DA72C7"/>
    <w:rsid w:val="00E05CD2"/>
    <w:rsid w:val="00E178C1"/>
    <w:rsid w:val="00E32563"/>
    <w:rsid w:val="00E43257"/>
    <w:rsid w:val="00E44DA7"/>
    <w:rsid w:val="00E82600"/>
    <w:rsid w:val="00EC1F85"/>
    <w:rsid w:val="00ED7EA3"/>
    <w:rsid w:val="00F34834"/>
    <w:rsid w:val="00F44775"/>
    <w:rsid w:val="00F47508"/>
    <w:rsid w:val="00F57D6C"/>
    <w:rsid w:val="00F6263D"/>
    <w:rsid w:val="00F67102"/>
    <w:rsid w:val="00FD1F9D"/>
    <w:rsid w:val="00FE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A1D2"/>
  <w15:chartTrackingRefBased/>
  <w15:docId w15:val="{C82576D2-B6A5-494E-802A-61FA2959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5C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7E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95C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95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95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B2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20DB5"/>
    <w:pPr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ED7E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ED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FFDF0-8425-4588-95A5-895FE96D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317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Asbjørn Koa</dc:creator>
  <cp:keywords/>
  <dc:description/>
  <cp:lastModifiedBy>Asbjørn Koa</cp:lastModifiedBy>
  <cp:revision>35</cp:revision>
  <dcterms:created xsi:type="dcterms:W3CDTF">2019-11-26T16:54:00Z</dcterms:created>
  <dcterms:modified xsi:type="dcterms:W3CDTF">2022-04-16T07:49:00Z</dcterms:modified>
</cp:coreProperties>
</file>